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0B" w:rsidRPr="00410E58" w:rsidRDefault="00076BC9" w:rsidP="00410E58">
      <w:pPr>
        <w:keepLines/>
        <w:suppressAutoHyphens/>
        <w:spacing w:after="0" w:line="360" w:lineRule="auto"/>
        <w:rPr>
          <w:rStyle w:val="Nagwek1Znak"/>
          <w:rFonts w:cs="Arial"/>
          <w:b w:val="0"/>
          <w:spacing w:val="20"/>
          <w:sz w:val="28"/>
          <w:szCs w:val="28"/>
        </w:rPr>
      </w:pPr>
      <w:r w:rsidRPr="00410E58">
        <w:rPr>
          <w:rStyle w:val="Nagwek1Znak"/>
          <w:rFonts w:cs="Arial"/>
          <w:spacing w:val="20"/>
          <w:sz w:val="28"/>
          <w:szCs w:val="28"/>
        </w:rPr>
        <w:t xml:space="preserve">Załącznik do Zarządzenia nr 11/2024 Dyrektora Przedszkola Publicznego nr 5 im. Juliana Tuwima </w:t>
      </w:r>
      <w:r w:rsidR="00F1390B" w:rsidRPr="00410E58">
        <w:rPr>
          <w:rStyle w:val="Nagwek1Znak"/>
          <w:rFonts w:cs="Arial"/>
          <w:spacing w:val="20"/>
          <w:sz w:val="28"/>
          <w:szCs w:val="28"/>
        </w:rPr>
        <w:t>w Łasku z dnia 12 lutego 2024 r.</w:t>
      </w:r>
    </w:p>
    <w:p w:rsidR="00F1390B" w:rsidRPr="00410E58" w:rsidRDefault="00F1390B" w:rsidP="00410E58">
      <w:pPr>
        <w:pStyle w:val="Nagwek1"/>
        <w:suppressAutoHyphens/>
        <w:spacing w:after="0" w:line="360" w:lineRule="auto"/>
        <w:rPr>
          <w:rFonts w:cs="Arial"/>
          <w:b w:val="0"/>
          <w:spacing w:val="20"/>
          <w:sz w:val="28"/>
          <w:szCs w:val="28"/>
        </w:rPr>
      </w:pPr>
    </w:p>
    <w:p w:rsidR="00F1390B" w:rsidRPr="00410E58" w:rsidRDefault="00F1390B" w:rsidP="00410E58">
      <w:pPr>
        <w:pStyle w:val="Nagwek1"/>
        <w:suppressAutoHyphens/>
        <w:spacing w:after="0" w:line="360" w:lineRule="auto"/>
        <w:rPr>
          <w:rFonts w:cs="Arial"/>
          <w:spacing w:val="20"/>
          <w:sz w:val="28"/>
          <w:szCs w:val="28"/>
        </w:rPr>
      </w:pPr>
      <w:r w:rsidRPr="00410E58">
        <w:rPr>
          <w:rFonts w:cs="Arial"/>
          <w:spacing w:val="20"/>
          <w:sz w:val="28"/>
          <w:szCs w:val="28"/>
        </w:rPr>
        <w:t>Regulamin Rekrutacji Przedszkola Publicznego nr 5 im. Juliana Tuwima w Łasku</w:t>
      </w:r>
    </w:p>
    <w:p w:rsidR="00FB6D88" w:rsidRPr="00410E58" w:rsidRDefault="00FB6D88" w:rsidP="00410E58">
      <w:pPr>
        <w:keepLines/>
        <w:suppressAutoHyphens/>
        <w:spacing w:after="0" w:line="360" w:lineRule="auto"/>
        <w:rPr>
          <w:rFonts w:ascii="Arial" w:hAnsi="Arial" w:cs="Arial"/>
          <w:b/>
          <w:spacing w:val="20"/>
          <w:sz w:val="28"/>
          <w:szCs w:val="28"/>
        </w:rPr>
      </w:pPr>
    </w:p>
    <w:p w:rsidR="00F1390B" w:rsidRPr="00410E58" w:rsidRDefault="00F1390B" w:rsidP="00410E58">
      <w:pPr>
        <w:pStyle w:val="Nagwek2"/>
        <w:suppressAutoHyphens/>
        <w:spacing w:after="0" w:line="360" w:lineRule="auto"/>
        <w:rPr>
          <w:rFonts w:cs="Arial"/>
          <w:spacing w:val="20"/>
          <w:sz w:val="28"/>
          <w:szCs w:val="28"/>
        </w:rPr>
      </w:pPr>
      <w:r w:rsidRPr="00410E58">
        <w:rPr>
          <w:rFonts w:cs="Arial"/>
          <w:spacing w:val="20"/>
          <w:sz w:val="28"/>
          <w:szCs w:val="28"/>
        </w:rPr>
        <w:t>Podstawa prawna:</w:t>
      </w:r>
    </w:p>
    <w:p w:rsidR="00F1390B" w:rsidRPr="00410E58" w:rsidRDefault="00F1390B" w:rsidP="00410E58">
      <w:pPr>
        <w:pStyle w:val="Akapitzlist"/>
        <w:keepLines/>
        <w:numPr>
          <w:ilvl w:val="0"/>
          <w:numId w:val="1"/>
        </w:numPr>
        <w:suppressAutoHyphens/>
        <w:spacing w:after="0" w:line="360" w:lineRule="auto"/>
        <w:ind w:left="357" w:hanging="357"/>
        <w:contextualSpacing w:val="0"/>
        <w:rPr>
          <w:rFonts w:ascii="Arial" w:hAnsi="Arial" w:cs="Arial"/>
          <w:spacing w:val="20"/>
          <w:sz w:val="28"/>
          <w:szCs w:val="28"/>
        </w:rPr>
      </w:pPr>
      <w:r w:rsidRPr="00410E58">
        <w:rPr>
          <w:rFonts w:ascii="Arial" w:hAnsi="Arial" w:cs="Arial"/>
          <w:spacing w:val="20"/>
          <w:sz w:val="28"/>
          <w:szCs w:val="28"/>
        </w:rPr>
        <w:t>Ustawa z 14 grudnia 2016 r. Prawo oświatowe (tekst jedn.: Dz.U. z 2023 r. poz. 900) art. 131.</w:t>
      </w:r>
    </w:p>
    <w:p w:rsidR="00F1390B" w:rsidRPr="00410E58" w:rsidRDefault="00F1390B" w:rsidP="00410E58">
      <w:pPr>
        <w:pStyle w:val="Akapitzlist"/>
        <w:keepLines/>
        <w:numPr>
          <w:ilvl w:val="0"/>
          <w:numId w:val="1"/>
        </w:numPr>
        <w:suppressAutoHyphens/>
        <w:spacing w:after="0" w:line="360" w:lineRule="auto"/>
        <w:ind w:left="357" w:hanging="357"/>
        <w:contextualSpacing w:val="0"/>
        <w:rPr>
          <w:rFonts w:ascii="Arial" w:hAnsi="Arial" w:cs="Arial"/>
          <w:spacing w:val="20"/>
          <w:sz w:val="28"/>
          <w:szCs w:val="28"/>
        </w:rPr>
      </w:pPr>
      <w:r w:rsidRPr="00410E58">
        <w:rPr>
          <w:rFonts w:ascii="Arial" w:hAnsi="Arial" w:cs="Arial"/>
          <w:spacing w:val="20"/>
          <w:sz w:val="28"/>
          <w:szCs w:val="28"/>
        </w:rPr>
        <w:t>Rozporządzenie Ministra Edukacji i Nauki z dnia 18 listopada 2022 r. w sprawie przeprowadzania postępowania rekrutacyjnego oraz postępowania uzupełniającego do publicznych przedszkoli, szkół, placówek i centrów (Dz. U. z 2022 r., poz. 2431 ze zm.).</w:t>
      </w:r>
    </w:p>
    <w:p w:rsidR="00FB6D88" w:rsidRPr="00410E58" w:rsidRDefault="00F1390B" w:rsidP="00410E58">
      <w:pPr>
        <w:pStyle w:val="Akapitzlist"/>
        <w:keepLines/>
        <w:numPr>
          <w:ilvl w:val="0"/>
          <w:numId w:val="1"/>
        </w:numPr>
        <w:suppressAutoHyphens/>
        <w:spacing w:after="0" w:line="360" w:lineRule="auto"/>
        <w:ind w:left="357" w:hanging="357"/>
        <w:contextualSpacing w:val="0"/>
        <w:rPr>
          <w:rFonts w:ascii="Arial" w:hAnsi="Arial" w:cs="Arial"/>
          <w:spacing w:val="20"/>
          <w:sz w:val="28"/>
          <w:szCs w:val="28"/>
        </w:rPr>
      </w:pPr>
      <w:r w:rsidRPr="00410E58">
        <w:rPr>
          <w:rFonts w:ascii="Arial" w:hAnsi="Arial" w:cs="Arial"/>
          <w:spacing w:val="20"/>
          <w:sz w:val="28"/>
          <w:szCs w:val="28"/>
        </w:rPr>
        <w:t>Statut Przedszkola Publicznego nr 5 im. Juliana Tuwima w Łasku.</w:t>
      </w:r>
    </w:p>
    <w:p w:rsidR="00186113" w:rsidRPr="00410E58" w:rsidRDefault="00186113" w:rsidP="00410E58">
      <w:pPr>
        <w:keepLines/>
        <w:suppressAutoHyphens/>
        <w:spacing w:after="0" w:line="360" w:lineRule="auto"/>
        <w:rPr>
          <w:rFonts w:ascii="Arial" w:hAnsi="Arial" w:cs="Arial"/>
          <w:spacing w:val="20"/>
          <w:sz w:val="28"/>
          <w:szCs w:val="28"/>
        </w:rPr>
      </w:pPr>
    </w:p>
    <w:p w:rsidR="00FB6D88" w:rsidRPr="00410E58" w:rsidRDefault="00F1390B" w:rsidP="00410E58">
      <w:pPr>
        <w:pStyle w:val="Nagwek2"/>
        <w:suppressAutoHyphens/>
        <w:spacing w:after="0" w:line="360" w:lineRule="auto"/>
        <w:rPr>
          <w:rFonts w:cs="Arial"/>
          <w:spacing w:val="20"/>
          <w:sz w:val="28"/>
          <w:szCs w:val="28"/>
        </w:rPr>
      </w:pPr>
      <w:r w:rsidRPr="00410E58">
        <w:rPr>
          <w:rFonts w:cs="Arial"/>
          <w:spacing w:val="20"/>
          <w:sz w:val="28"/>
          <w:szCs w:val="28"/>
        </w:rPr>
        <w:t>§ 1</w:t>
      </w:r>
    </w:p>
    <w:p w:rsidR="00F1390B" w:rsidRPr="00410E58" w:rsidRDefault="00F1390B" w:rsidP="00410E58">
      <w:pPr>
        <w:pStyle w:val="Nagwek3"/>
        <w:suppressAutoHyphens/>
        <w:spacing w:after="0" w:line="360" w:lineRule="auto"/>
        <w:rPr>
          <w:rFonts w:cs="Arial"/>
          <w:spacing w:val="20"/>
          <w:szCs w:val="28"/>
        </w:rPr>
      </w:pPr>
      <w:r w:rsidRPr="00410E58">
        <w:rPr>
          <w:rFonts w:cs="Arial"/>
          <w:spacing w:val="20"/>
          <w:szCs w:val="28"/>
        </w:rPr>
        <w:t>Przepisy Ogólne</w:t>
      </w:r>
    </w:p>
    <w:p w:rsidR="00F1390B" w:rsidRPr="00410E58" w:rsidRDefault="00F1390B" w:rsidP="00410E58">
      <w:pPr>
        <w:pStyle w:val="Akapitzlist"/>
        <w:keepLines/>
        <w:numPr>
          <w:ilvl w:val="0"/>
          <w:numId w:val="4"/>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Rekrutacja dzieci do Przedszkola odbywa się w oparciu o zasadę powszechnej dostępności.</w:t>
      </w:r>
    </w:p>
    <w:p w:rsidR="00B10EDA" w:rsidRPr="00410E58" w:rsidRDefault="00F1390B" w:rsidP="00410E58">
      <w:pPr>
        <w:pStyle w:val="Akapitzlist"/>
        <w:keepLines/>
        <w:numPr>
          <w:ilvl w:val="0"/>
          <w:numId w:val="4"/>
        </w:numPr>
        <w:suppressAutoHyphens/>
        <w:spacing w:after="0" w:line="360" w:lineRule="auto"/>
        <w:ind w:left="357" w:hanging="357"/>
        <w:contextualSpacing w:val="0"/>
        <w:rPr>
          <w:rFonts w:ascii="Arial" w:hAnsi="Arial" w:cs="Arial"/>
          <w:spacing w:val="20"/>
          <w:sz w:val="28"/>
          <w:szCs w:val="28"/>
        </w:rPr>
      </w:pPr>
      <w:r w:rsidRPr="00410E58">
        <w:rPr>
          <w:rFonts w:ascii="Arial" w:hAnsi="Arial" w:cs="Arial"/>
          <w:spacing w:val="20"/>
          <w:sz w:val="28"/>
          <w:szCs w:val="28"/>
        </w:rPr>
        <w:t>Liczba miejsc wolnych jest ustalana jako różnica liczby miejsc ogółem i liczby oświadczeń woli o kontynuacji edukacji w Przedszkolu przez rodziców lub opiekunów prawnych wychowanków uczęszczających do Przedszkola.</w:t>
      </w:r>
    </w:p>
    <w:p w:rsidR="00B10EDA" w:rsidRDefault="00B10EDA" w:rsidP="00410E58">
      <w:pPr>
        <w:pStyle w:val="Akapitzlist"/>
        <w:keepLines/>
        <w:numPr>
          <w:ilvl w:val="0"/>
          <w:numId w:val="4"/>
        </w:numPr>
        <w:suppressAutoHyphens/>
        <w:spacing w:after="0" w:line="360" w:lineRule="auto"/>
        <w:ind w:left="357" w:hanging="357"/>
        <w:contextualSpacing w:val="0"/>
        <w:rPr>
          <w:rFonts w:ascii="Arial" w:hAnsi="Arial" w:cs="Arial"/>
          <w:spacing w:val="20"/>
          <w:sz w:val="28"/>
          <w:szCs w:val="28"/>
        </w:rPr>
      </w:pPr>
      <w:r w:rsidRPr="00410E58">
        <w:rPr>
          <w:rFonts w:ascii="Arial" w:hAnsi="Arial" w:cs="Arial"/>
          <w:spacing w:val="20"/>
          <w:sz w:val="28"/>
          <w:szCs w:val="28"/>
        </w:rPr>
        <w:t>Ilekroć w niniejszym regulaminie jest mowa o:</w:t>
      </w:r>
    </w:p>
    <w:p w:rsidR="00F1390B" w:rsidRDefault="00B10EDA" w:rsidP="00410E58">
      <w:pPr>
        <w:pStyle w:val="Akapitzlist"/>
        <w:keepLines/>
        <w:numPr>
          <w:ilvl w:val="0"/>
          <w:numId w:val="2"/>
        </w:numPr>
        <w:suppressAutoHyphens/>
        <w:spacing w:after="0" w:line="360" w:lineRule="auto"/>
        <w:rPr>
          <w:rFonts w:ascii="Arial" w:hAnsi="Arial" w:cs="Arial"/>
          <w:spacing w:val="20"/>
          <w:sz w:val="28"/>
          <w:szCs w:val="28"/>
        </w:rPr>
      </w:pPr>
      <w:r w:rsidRPr="00410E58">
        <w:rPr>
          <w:rFonts w:ascii="Arial" w:hAnsi="Arial" w:cs="Arial"/>
          <w:spacing w:val="20"/>
          <w:sz w:val="28"/>
          <w:szCs w:val="28"/>
        </w:rPr>
        <w:lastRenderedPageBreak/>
        <w:t>rodzicach – należy przez to rozumieć także prawnych opiekunów dziecka oraz osoby (podmioty) sprawujące pieczę zastępczą nad dzieckiem;</w:t>
      </w:r>
    </w:p>
    <w:p w:rsidR="00B10EDA" w:rsidRDefault="00B10EDA" w:rsidP="00410E58">
      <w:pPr>
        <w:pStyle w:val="Akapitzlist"/>
        <w:keepLines/>
        <w:numPr>
          <w:ilvl w:val="0"/>
          <w:numId w:val="2"/>
        </w:numPr>
        <w:suppressAutoHyphens/>
        <w:spacing w:after="0" w:line="360" w:lineRule="auto"/>
        <w:rPr>
          <w:rFonts w:ascii="Arial" w:hAnsi="Arial" w:cs="Arial"/>
          <w:spacing w:val="20"/>
          <w:sz w:val="28"/>
          <w:szCs w:val="28"/>
        </w:rPr>
      </w:pPr>
      <w:r w:rsidRPr="00410E58">
        <w:rPr>
          <w:rFonts w:ascii="Arial" w:hAnsi="Arial" w:cs="Arial"/>
          <w:spacing w:val="20"/>
          <w:sz w:val="28"/>
          <w:szCs w:val="28"/>
        </w:rPr>
        <w:t>wielodzietności rodziny – oznacza to rodzinę wychowującą troje i więcej dzieci;</w:t>
      </w:r>
    </w:p>
    <w:p w:rsidR="00B10EDA" w:rsidRPr="00410E58" w:rsidRDefault="00B10EDA" w:rsidP="00410E58">
      <w:pPr>
        <w:pStyle w:val="Akapitzlist"/>
        <w:keepLines/>
        <w:numPr>
          <w:ilvl w:val="0"/>
          <w:numId w:val="2"/>
        </w:numPr>
        <w:suppressAutoHyphens/>
        <w:spacing w:after="0" w:line="360" w:lineRule="auto"/>
        <w:rPr>
          <w:rFonts w:ascii="Arial" w:hAnsi="Arial" w:cs="Arial"/>
          <w:spacing w:val="20"/>
          <w:sz w:val="28"/>
          <w:szCs w:val="28"/>
        </w:rPr>
      </w:pPr>
      <w:r w:rsidRPr="00410E58">
        <w:rPr>
          <w:rFonts w:ascii="Arial" w:hAnsi="Arial" w:cs="Arial"/>
          <w:spacing w:val="20"/>
          <w:sz w:val="28"/>
          <w:szCs w:val="28"/>
        </w:rPr>
        <w:t>samotnym wychowywaniu dziecka – oznacza to wychowywanie dziecka przez pannę, kawalera, wdowę, osobę pozostającą w separacji orzeczonej prawomocnym wyrokiem sądu, osobę rozwiedzioną, chyba że osoba ta wychowuje wspólnie co najmniej jedno dziecko z jego rodzicem.</w:t>
      </w:r>
    </w:p>
    <w:p w:rsidR="0063798A" w:rsidRPr="00410E58" w:rsidRDefault="00B10EDA" w:rsidP="00410E58">
      <w:pPr>
        <w:pStyle w:val="Akapitzlist"/>
        <w:keepLines/>
        <w:numPr>
          <w:ilvl w:val="0"/>
          <w:numId w:val="4"/>
        </w:numPr>
        <w:suppressAutoHyphens/>
        <w:spacing w:after="0" w:line="360" w:lineRule="auto"/>
        <w:ind w:left="357" w:hanging="357"/>
        <w:contextualSpacing w:val="0"/>
        <w:rPr>
          <w:rFonts w:ascii="Arial" w:hAnsi="Arial" w:cs="Arial"/>
          <w:spacing w:val="20"/>
          <w:sz w:val="28"/>
          <w:szCs w:val="28"/>
        </w:rPr>
      </w:pPr>
      <w:r w:rsidRPr="00410E58">
        <w:rPr>
          <w:rFonts w:ascii="Arial" w:hAnsi="Arial" w:cs="Arial"/>
          <w:spacing w:val="20"/>
          <w:sz w:val="28"/>
          <w:szCs w:val="28"/>
        </w:rPr>
        <w:t>Postępowanie rekrutacyjne jest prowadzone z wykorzystaniem systemu informatycznego.</w:t>
      </w:r>
    </w:p>
    <w:p w:rsidR="0063798A" w:rsidRPr="00410E58" w:rsidRDefault="0063798A" w:rsidP="00410E58">
      <w:pPr>
        <w:pStyle w:val="Akapitzlist"/>
        <w:keepLines/>
        <w:suppressAutoHyphens/>
        <w:spacing w:after="0" w:line="360" w:lineRule="auto"/>
        <w:ind w:left="360"/>
        <w:rPr>
          <w:rFonts w:ascii="Arial" w:hAnsi="Arial" w:cs="Arial"/>
          <w:spacing w:val="20"/>
          <w:sz w:val="28"/>
          <w:szCs w:val="28"/>
        </w:rPr>
      </w:pPr>
    </w:p>
    <w:p w:rsidR="00FB6D88" w:rsidRPr="00410E58" w:rsidRDefault="0063798A" w:rsidP="00410E58">
      <w:pPr>
        <w:pStyle w:val="Nagwek2"/>
        <w:suppressAutoHyphens/>
        <w:spacing w:after="0" w:line="360" w:lineRule="auto"/>
        <w:rPr>
          <w:rFonts w:cs="Arial"/>
          <w:spacing w:val="20"/>
          <w:sz w:val="28"/>
          <w:szCs w:val="28"/>
        </w:rPr>
      </w:pPr>
      <w:r w:rsidRPr="00410E58">
        <w:rPr>
          <w:rFonts w:cs="Arial"/>
          <w:spacing w:val="20"/>
          <w:sz w:val="28"/>
          <w:szCs w:val="28"/>
        </w:rPr>
        <w:t>§ 2</w:t>
      </w:r>
    </w:p>
    <w:p w:rsidR="0063798A" w:rsidRPr="00410E58" w:rsidRDefault="000D07EA" w:rsidP="00410E58">
      <w:pPr>
        <w:pStyle w:val="Nagwek3"/>
        <w:suppressAutoHyphens/>
        <w:spacing w:after="0" w:line="360" w:lineRule="auto"/>
        <w:rPr>
          <w:rFonts w:cs="Arial"/>
          <w:spacing w:val="20"/>
          <w:szCs w:val="28"/>
        </w:rPr>
      </w:pPr>
      <w:r w:rsidRPr="00410E58">
        <w:rPr>
          <w:rFonts w:cs="Arial"/>
          <w:spacing w:val="20"/>
          <w:szCs w:val="28"/>
        </w:rPr>
        <w:t>Składanie Deklaracji i Wniosków</w:t>
      </w:r>
    </w:p>
    <w:p w:rsidR="0063798A" w:rsidRPr="00410E58" w:rsidRDefault="0063798A" w:rsidP="00410E58">
      <w:pPr>
        <w:pStyle w:val="Akapitzlist"/>
        <w:keepLines/>
        <w:numPr>
          <w:ilvl w:val="0"/>
          <w:numId w:val="5"/>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Rodzice dzieci już uczęszczających do przedszkola składają na kolejny rok szkolny deklarację o kontynuowaniu edukacji przedszkolnej w terminie 7 dni poprzedzających termin rozpoczęcia postępowania rekrutacyjnego. Deklaracja ma formę papierową. Dyrektor lub upoważniony przez niego pracownik wprowadza dane dotyczące kontynuacji do systemu elektronicznego.</w:t>
      </w:r>
    </w:p>
    <w:p w:rsidR="0063798A" w:rsidRPr="00410E58" w:rsidRDefault="0063798A" w:rsidP="00410E58">
      <w:pPr>
        <w:pStyle w:val="Akapitzlist"/>
        <w:keepLines/>
        <w:numPr>
          <w:ilvl w:val="0"/>
          <w:numId w:val="5"/>
        </w:numPr>
        <w:suppressAutoHyphens/>
        <w:spacing w:after="0" w:line="360" w:lineRule="auto"/>
        <w:ind w:left="357" w:hanging="357"/>
        <w:contextualSpacing w:val="0"/>
        <w:rPr>
          <w:rFonts w:ascii="Arial" w:hAnsi="Arial" w:cs="Arial"/>
          <w:spacing w:val="20"/>
          <w:sz w:val="28"/>
          <w:szCs w:val="28"/>
        </w:rPr>
      </w:pPr>
      <w:r w:rsidRPr="00410E58">
        <w:rPr>
          <w:rFonts w:ascii="Arial" w:hAnsi="Arial" w:cs="Arial"/>
          <w:spacing w:val="20"/>
          <w:sz w:val="28"/>
          <w:szCs w:val="28"/>
        </w:rPr>
        <w:t>Postępowanie rekrutacyjne odbywa się wyłącznie na wolne miejsca w przedszkolu na pisemny wniosek rodzica – złożony u dyrektora lub upoważnionego przez dyrektora pracownika przedszkola pierwszego wyboru. Wniosek ma formę elektroniczną.</w:t>
      </w:r>
    </w:p>
    <w:p w:rsidR="0063798A" w:rsidRPr="00410E58" w:rsidRDefault="0063798A" w:rsidP="00410E58">
      <w:pPr>
        <w:pStyle w:val="Akapitzlist"/>
        <w:keepLines/>
        <w:numPr>
          <w:ilvl w:val="0"/>
          <w:numId w:val="5"/>
        </w:numPr>
        <w:suppressAutoHyphens/>
        <w:spacing w:after="0" w:line="360" w:lineRule="auto"/>
        <w:ind w:left="357" w:hanging="357"/>
        <w:contextualSpacing w:val="0"/>
        <w:rPr>
          <w:rFonts w:ascii="Arial" w:hAnsi="Arial" w:cs="Arial"/>
          <w:spacing w:val="20"/>
          <w:sz w:val="28"/>
          <w:szCs w:val="28"/>
        </w:rPr>
      </w:pPr>
      <w:r w:rsidRPr="00410E58">
        <w:rPr>
          <w:rFonts w:ascii="Arial" w:hAnsi="Arial" w:cs="Arial"/>
          <w:spacing w:val="20"/>
          <w:sz w:val="28"/>
          <w:szCs w:val="28"/>
        </w:rPr>
        <w:lastRenderedPageBreak/>
        <w:t>Logowanie do systemu odbywa się na stronie: lask.przedszkola.vnabor.pl.</w:t>
      </w:r>
    </w:p>
    <w:p w:rsidR="0063798A" w:rsidRDefault="0063798A" w:rsidP="00410E58">
      <w:pPr>
        <w:pStyle w:val="Akapitzlist"/>
        <w:keepLines/>
        <w:numPr>
          <w:ilvl w:val="0"/>
          <w:numId w:val="5"/>
        </w:numPr>
        <w:suppressAutoHyphens/>
        <w:spacing w:after="0" w:line="360" w:lineRule="auto"/>
        <w:ind w:left="357" w:hanging="357"/>
        <w:contextualSpacing w:val="0"/>
        <w:rPr>
          <w:rFonts w:ascii="Arial" w:hAnsi="Arial" w:cs="Arial"/>
          <w:spacing w:val="20"/>
          <w:sz w:val="28"/>
          <w:szCs w:val="28"/>
        </w:rPr>
      </w:pPr>
      <w:r w:rsidRPr="00410E58">
        <w:rPr>
          <w:rFonts w:ascii="Arial" w:hAnsi="Arial" w:cs="Arial"/>
          <w:spacing w:val="20"/>
          <w:sz w:val="28"/>
          <w:szCs w:val="28"/>
        </w:rPr>
        <w:t>Po zalogowaniu na stronę internetową rekrutacji należy wygenerować elektronicznie kartę zgłoszenia dziecka:</w:t>
      </w:r>
    </w:p>
    <w:p w:rsidR="0063798A" w:rsidRPr="00801A8D" w:rsidRDefault="0063798A" w:rsidP="00801A8D">
      <w:pPr>
        <w:pStyle w:val="Akapitzlist"/>
        <w:keepLines/>
        <w:numPr>
          <w:ilvl w:val="0"/>
          <w:numId w:val="8"/>
        </w:numPr>
        <w:suppressAutoHyphens/>
        <w:spacing w:after="0" w:line="360" w:lineRule="auto"/>
        <w:rPr>
          <w:rFonts w:ascii="Arial" w:hAnsi="Arial" w:cs="Arial"/>
          <w:spacing w:val="20"/>
          <w:sz w:val="28"/>
          <w:szCs w:val="28"/>
        </w:rPr>
      </w:pPr>
      <w:r w:rsidRPr="00801A8D">
        <w:rPr>
          <w:rFonts w:ascii="Arial" w:hAnsi="Arial" w:cs="Arial"/>
          <w:spacing w:val="20"/>
          <w:sz w:val="28"/>
          <w:szCs w:val="28"/>
        </w:rPr>
        <w:t>wpisać dane dziecka i rodziców/prawnych opiekunów,</w:t>
      </w:r>
    </w:p>
    <w:p w:rsidR="0063798A" w:rsidRPr="00410E58" w:rsidRDefault="0063798A" w:rsidP="00410E58">
      <w:pPr>
        <w:pStyle w:val="Akapitzlist"/>
        <w:keepLines/>
        <w:numPr>
          <w:ilvl w:val="0"/>
          <w:numId w:val="8"/>
        </w:numPr>
        <w:suppressAutoHyphens/>
        <w:spacing w:after="0" w:line="360" w:lineRule="auto"/>
        <w:rPr>
          <w:rFonts w:ascii="Arial" w:hAnsi="Arial" w:cs="Arial"/>
          <w:spacing w:val="20"/>
          <w:sz w:val="28"/>
          <w:szCs w:val="28"/>
        </w:rPr>
      </w:pPr>
      <w:r w:rsidRPr="00410E58">
        <w:rPr>
          <w:rFonts w:ascii="Arial" w:hAnsi="Arial" w:cs="Arial"/>
          <w:spacing w:val="20"/>
          <w:sz w:val="28"/>
          <w:szCs w:val="28"/>
        </w:rPr>
        <w:t>wybrać z listy przedszkola (max 3 placówki) w porządku od najbardziej preferowanego,</w:t>
      </w:r>
    </w:p>
    <w:p w:rsidR="0063798A" w:rsidRPr="00410E58" w:rsidRDefault="0063798A" w:rsidP="00410E58">
      <w:pPr>
        <w:pStyle w:val="Akapitzlist"/>
        <w:keepLines/>
        <w:numPr>
          <w:ilvl w:val="0"/>
          <w:numId w:val="8"/>
        </w:numPr>
        <w:suppressAutoHyphens/>
        <w:spacing w:after="0" w:line="360" w:lineRule="auto"/>
        <w:rPr>
          <w:rFonts w:ascii="Arial" w:hAnsi="Arial" w:cs="Arial"/>
          <w:spacing w:val="20"/>
          <w:sz w:val="28"/>
          <w:szCs w:val="28"/>
        </w:rPr>
      </w:pPr>
      <w:r w:rsidRPr="00410E58">
        <w:rPr>
          <w:rFonts w:ascii="Arial" w:hAnsi="Arial" w:cs="Arial"/>
          <w:spacing w:val="20"/>
          <w:sz w:val="28"/>
          <w:szCs w:val="28"/>
        </w:rPr>
        <w:t>zaznaczyć kryteria, które dziecko spełnia,</w:t>
      </w:r>
    </w:p>
    <w:p w:rsidR="0063798A" w:rsidRPr="00410E58" w:rsidRDefault="0063798A" w:rsidP="00410E58">
      <w:pPr>
        <w:pStyle w:val="Akapitzlist"/>
        <w:keepLines/>
        <w:numPr>
          <w:ilvl w:val="0"/>
          <w:numId w:val="8"/>
        </w:numPr>
        <w:suppressAutoHyphens/>
        <w:spacing w:after="0" w:line="360" w:lineRule="auto"/>
        <w:rPr>
          <w:rFonts w:ascii="Arial" w:hAnsi="Arial" w:cs="Arial"/>
          <w:spacing w:val="20"/>
          <w:sz w:val="28"/>
          <w:szCs w:val="28"/>
        </w:rPr>
      </w:pPr>
      <w:r w:rsidRPr="00410E58">
        <w:rPr>
          <w:rFonts w:ascii="Arial" w:hAnsi="Arial" w:cs="Arial"/>
          <w:spacing w:val="20"/>
          <w:sz w:val="28"/>
          <w:szCs w:val="28"/>
        </w:rPr>
        <w:t>wydrukować kartę zgłoszenia,</w:t>
      </w:r>
    </w:p>
    <w:p w:rsidR="0063798A" w:rsidRDefault="0063798A" w:rsidP="00410E58">
      <w:pPr>
        <w:pStyle w:val="Akapitzlist"/>
        <w:keepLines/>
        <w:numPr>
          <w:ilvl w:val="0"/>
          <w:numId w:val="8"/>
        </w:numPr>
        <w:suppressAutoHyphens/>
        <w:spacing w:after="0" w:line="360" w:lineRule="auto"/>
        <w:rPr>
          <w:rFonts w:ascii="Arial" w:hAnsi="Arial" w:cs="Arial"/>
          <w:spacing w:val="20"/>
          <w:sz w:val="28"/>
          <w:szCs w:val="28"/>
        </w:rPr>
      </w:pPr>
      <w:r w:rsidRPr="00410E58">
        <w:rPr>
          <w:rFonts w:ascii="Arial" w:hAnsi="Arial" w:cs="Arial"/>
          <w:spacing w:val="20"/>
          <w:sz w:val="28"/>
          <w:szCs w:val="28"/>
        </w:rPr>
        <w:t>zgodność informacji zawartych we wniosku ze stanem faktycznym rodzic powinien potwierdzić własnoręcznym podpisem,</w:t>
      </w:r>
    </w:p>
    <w:p w:rsidR="0063798A" w:rsidRPr="00801A8D" w:rsidRDefault="0063798A" w:rsidP="00801A8D">
      <w:pPr>
        <w:pStyle w:val="Akapitzlist"/>
        <w:keepLines/>
        <w:numPr>
          <w:ilvl w:val="0"/>
          <w:numId w:val="8"/>
        </w:numPr>
        <w:suppressAutoHyphens/>
        <w:spacing w:after="0" w:line="360" w:lineRule="auto"/>
        <w:rPr>
          <w:rFonts w:ascii="Arial" w:hAnsi="Arial" w:cs="Arial"/>
          <w:spacing w:val="20"/>
          <w:sz w:val="28"/>
          <w:szCs w:val="28"/>
        </w:rPr>
      </w:pPr>
      <w:r w:rsidRPr="00801A8D">
        <w:rPr>
          <w:rFonts w:ascii="Arial" w:hAnsi="Arial" w:cs="Arial"/>
          <w:spacing w:val="20"/>
          <w:sz w:val="28"/>
          <w:szCs w:val="28"/>
        </w:rPr>
        <w:t>podpisany wniosek należy dostarczyć do przedszkola pierwszego wyboru (pierwszego na liście preferencji).</w:t>
      </w:r>
    </w:p>
    <w:p w:rsidR="00FB6D88" w:rsidRPr="00410E58" w:rsidRDefault="00FB6D88" w:rsidP="00410E58">
      <w:pPr>
        <w:pStyle w:val="Akapitzlist"/>
        <w:keepLines/>
        <w:numPr>
          <w:ilvl w:val="0"/>
          <w:numId w:val="5"/>
        </w:numPr>
        <w:suppressAutoHyphens/>
        <w:spacing w:after="0" w:line="360" w:lineRule="auto"/>
        <w:ind w:left="357" w:hanging="357"/>
        <w:contextualSpacing w:val="0"/>
        <w:rPr>
          <w:rFonts w:ascii="Arial" w:hAnsi="Arial" w:cs="Arial"/>
          <w:spacing w:val="20"/>
          <w:sz w:val="28"/>
          <w:szCs w:val="28"/>
        </w:rPr>
      </w:pPr>
      <w:r w:rsidRPr="00410E58">
        <w:rPr>
          <w:rFonts w:ascii="Arial" w:hAnsi="Arial" w:cs="Arial"/>
          <w:spacing w:val="20"/>
          <w:sz w:val="28"/>
          <w:szCs w:val="28"/>
        </w:rPr>
        <w:t>Do wniosku dołącza się dokumenty potwierdzające spełnianie kryteriów wymienionych w § 4 ust. 2 i 5. Rodzaj w/w dokumentów określa § 5 niniejszego regulaminu.</w:t>
      </w:r>
    </w:p>
    <w:p w:rsidR="00E83E4E" w:rsidRPr="00410E58" w:rsidRDefault="00E83E4E" w:rsidP="00410E58">
      <w:pPr>
        <w:pStyle w:val="Akapitzlist"/>
        <w:keepLines/>
        <w:suppressAutoHyphens/>
        <w:spacing w:after="0" w:line="360" w:lineRule="auto"/>
        <w:ind w:left="360"/>
        <w:rPr>
          <w:rFonts w:ascii="Arial" w:hAnsi="Arial" w:cs="Arial"/>
          <w:spacing w:val="20"/>
          <w:sz w:val="28"/>
          <w:szCs w:val="28"/>
        </w:rPr>
      </w:pPr>
    </w:p>
    <w:p w:rsidR="00FB6D88" w:rsidRPr="00410E58" w:rsidRDefault="0063798A" w:rsidP="00410E58">
      <w:pPr>
        <w:pStyle w:val="Nagwek2"/>
        <w:suppressAutoHyphens/>
        <w:spacing w:after="0" w:line="360" w:lineRule="auto"/>
        <w:rPr>
          <w:rFonts w:cs="Arial"/>
          <w:spacing w:val="20"/>
          <w:sz w:val="28"/>
          <w:szCs w:val="28"/>
        </w:rPr>
      </w:pPr>
      <w:r w:rsidRPr="00410E58">
        <w:rPr>
          <w:rFonts w:cs="Arial"/>
          <w:spacing w:val="20"/>
          <w:sz w:val="28"/>
          <w:szCs w:val="28"/>
        </w:rPr>
        <w:t>§ 3</w:t>
      </w:r>
    </w:p>
    <w:p w:rsidR="0063798A" w:rsidRPr="00410E58" w:rsidRDefault="0063798A" w:rsidP="00410E58">
      <w:pPr>
        <w:pStyle w:val="Nagwek3"/>
        <w:suppressAutoHyphens/>
        <w:spacing w:after="0" w:line="360" w:lineRule="auto"/>
        <w:rPr>
          <w:rFonts w:cs="Arial"/>
          <w:spacing w:val="20"/>
          <w:szCs w:val="28"/>
        </w:rPr>
      </w:pPr>
      <w:r w:rsidRPr="00410E58">
        <w:rPr>
          <w:rFonts w:cs="Arial"/>
          <w:spacing w:val="20"/>
          <w:szCs w:val="28"/>
        </w:rPr>
        <w:t>Zasady Rekrutacji</w:t>
      </w:r>
    </w:p>
    <w:p w:rsidR="00FB6D88" w:rsidRPr="00410E58" w:rsidRDefault="00FB6D88" w:rsidP="00410E58">
      <w:pPr>
        <w:pStyle w:val="Akapitzlist"/>
        <w:keepLines/>
        <w:numPr>
          <w:ilvl w:val="0"/>
          <w:numId w:val="6"/>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Do Przedszkola Publicznego nr 5 im. Juliana Tuwima w Łasku przyjmowane są dzieci w wieku 3-6 lat, zamieszkałe na terenie gminy Łask.</w:t>
      </w:r>
    </w:p>
    <w:p w:rsidR="00FB6D88" w:rsidRPr="00410E58" w:rsidRDefault="00FB6D88" w:rsidP="00410E58">
      <w:pPr>
        <w:pStyle w:val="Akapitzlist"/>
        <w:keepLines/>
        <w:numPr>
          <w:ilvl w:val="0"/>
          <w:numId w:val="6"/>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Możliwość ubiegania się o przyjęcie do przedszkola mają rodzice, których dziecko, ma ukończone (z dniem 1 września) 2,5 roku. Przyjęcie dziecka uzależnione jest od stopnia jego gotowości do pobytu w przedszkolu i od sytuacji rodzinnej.</w:t>
      </w:r>
    </w:p>
    <w:p w:rsidR="00FB6D88" w:rsidRPr="00410E58" w:rsidRDefault="00FB6D88" w:rsidP="00410E58">
      <w:pPr>
        <w:pStyle w:val="Akapitzlist"/>
        <w:keepLines/>
        <w:numPr>
          <w:ilvl w:val="0"/>
          <w:numId w:val="6"/>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lastRenderedPageBreak/>
        <w:t>Dziecko w wieku 6 lat ma obowiązek odbycia rocznego przygotowania przedszkolnego.</w:t>
      </w:r>
    </w:p>
    <w:p w:rsidR="00FB6D88" w:rsidRPr="00410E58" w:rsidRDefault="00FB6D88" w:rsidP="00410E58">
      <w:pPr>
        <w:pStyle w:val="Akapitzlist"/>
        <w:keepLines/>
        <w:numPr>
          <w:ilvl w:val="0"/>
          <w:numId w:val="6"/>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Dzieci w wieku 3-5 lat mają prawo do korzystania z wychowania przedszkolnego.</w:t>
      </w:r>
    </w:p>
    <w:p w:rsidR="00FB6D88" w:rsidRPr="00410E58" w:rsidRDefault="00FB6D88" w:rsidP="00410E58">
      <w:pPr>
        <w:pStyle w:val="Akapitzlist"/>
        <w:keepLines/>
        <w:numPr>
          <w:ilvl w:val="0"/>
          <w:numId w:val="6"/>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Dziecko, któremu odroczono rozpoczęcie spełniania obowiązku szkolnego, kontynuuje przygotowanie przedszkolne.</w:t>
      </w:r>
    </w:p>
    <w:p w:rsidR="00FB6D88" w:rsidRPr="00410E58" w:rsidRDefault="00FB6D88" w:rsidP="00410E58">
      <w:pPr>
        <w:pStyle w:val="Akapitzlist"/>
        <w:keepLines/>
        <w:numPr>
          <w:ilvl w:val="0"/>
          <w:numId w:val="6"/>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 przypadku dzieci posiadających orzeczenie o potrzebie kształcenia specjalnego, wychowaniem przedszkolnym może być objęte dziecko w wieku powyżej 7 lat, nie dłużej jednak, niż do ukończenia 9 roku życia.</w:t>
      </w:r>
    </w:p>
    <w:p w:rsidR="00FB6D88" w:rsidRPr="00410E58" w:rsidRDefault="00FB6D88" w:rsidP="00410E58">
      <w:pPr>
        <w:pStyle w:val="Akapitzlist"/>
        <w:keepLines/>
        <w:numPr>
          <w:ilvl w:val="0"/>
          <w:numId w:val="6"/>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Kandydaci zamieszkali poza obszarem Gminy Łask mogą być przyjęci do przedszkola na terenie Gminy Łask, jeżeli po przeprowadzeniu postępowania rekrutacyjnego zgodnie z § 4 Gmina nadal dysponuje wolnymi miejscami w przedszkolu.</w:t>
      </w:r>
    </w:p>
    <w:p w:rsidR="00FB6D88" w:rsidRPr="00410E58" w:rsidRDefault="00FB6D88" w:rsidP="00410E58">
      <w:pPr>
        <w:pStyle w:val="Akapitzlist"/>
        <w:keepLines/>
        <w:numPr>
          <w:ilvl w:val="0"/>
          <w:numId w:val="6"/>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 trakcie roku szkolnego o przyjęciu dziecka do przedszkola na wolne miejsca decyduje dyrektor przedszkola.</w:t>
      </w:r>
    </w:p>
    <w:p w:rsidR="00FB6D88" w:rsidRPr="00410E58" w:rsidRDefault="00FB6D88" w:rsidP="00410E58">
      <w:pPr>
        <w:pStyle w:val="Akapitzlist"/>
        <w:keepLines/>
        <w:numPr>
          <w:ilvl w:val="0"/>
          <w:numId w:val="6"/>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Dziecko przybywające z zagranicy jest przyjmowane do publicznego przedszkola na warunkach i w trybie postępowania rekrutacyjnego dotyczących obywateli polskich.</w:t>
      </w:r>
    </w:p>
    <w:p w:rsidR="00E83E4E" w:rsidRPr="00410E58" w:rsidRDefault="00E83E4E" w:rsidP="00410E58">
      <w:pPr>
        <w:pStyle w:val="Akapitzlist"/>
        <w:keepLines/>
        <w:suppressAutoHyphens/>
        <w:spacing w:after="0" w:line="360" w:lineRule="auto"/>
        <w:ind w:left="360"/>
        <w:rPr>
          <w:rFonts w:ascii="Arial" w:hAnsi="Arial" w:cs="Arial"/>
          <w:spacing w:val="20"/>
          <w:sz w:val="28"/>
          <w:szCs w:val="28"/>
        </w:rPr>
      </w:pPr>
    </w:p>
    <w:p w:rsidR="00FB6D88" w:rsidRPr="00410E58" w:rsidRDefault="00FB6D88" w:rsidP="00410E58">
      <w:pPr>
        <w:pStyle w:val="Nagwek2"/>
        <w:suppressAutoHyphens/>
        <w:spacing w:after="0" w:line="360" w:lineRule="auto"/>
        <w:rPr>
          <w:rFonts w:cs="Arial"/>
          <w:spacing w:val="20"/>
          <w:sz w:val="28"/>
          <w:szCs w:val="28"/>
        </w:rPr>
      </w:pPr>
      <w:r w:rsidRPr="00410E58">
        <w:rPr>
          <w:rFonts w:cs="Arial"/>
          <w:spacing w:val="20"/>
          <w:sz w:val="28"/>
          <w:szCs w:val="28"/>
        </w:rPr>
        <w:t>§ 4</w:t>
      </w:r>
    </w:p>
    <w:p w:rsidR="00FB6D88" w:rsidRPr="00410E58" w:rsidRDefault="00FB6D88" w:rsidP="00410E58">
      <w:pPr>
        <w:pStyle w:val="Nagwek3"/>
        <w:suppressAutoHyphens/>
        <w:spacing w:after="0" w:line="360" w:lineRule="auto"/>
        <w:rPr>
          <w:rFonts w:cs="Arial"/>
          <w:spacing w:val="20"/>
          <w:szCs w:val="28"/>
        </w:rPr>
      </w:pPr>
      <w:r w:rsidRPr="00410E58">
        <w:rPr>
          <w:rFonts w:cs="Arial"/>
          <w:spacing w:val="20"/>
          <w:szCs w:val="28"/>
        </w:rPr>
        <w:t>Kryteria przyjęć</w:t>
      </w:r>
    </w:p>
    <w:p w:rsidR="00FB6D88" w:rsidRPr="00410E58" w:rsidRDefault="00FB6D88" w:rsidP="00410E58">
      <w:pPr>
        <w:pStyle w:val="Akapitzlist"/>
        <w:keepLines/>
        <w:numPr>
          <w:ilvl w:val="0"/>
          <w:numId w:val="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Do publicznego przedszkola w pierwszej kolejności przyjmuje się kandydatów zamieszkałych na obszarze gminy Łask.</w:t>
      </w:r>
    </w:p>
    <w:p w:rsidR="00FB6D88" w:rsidRDefault="00FB6D88" w:rsidP="00410E58">
      <w:pPr>
        <w:pStyle w:val="Akapitzlist"/>
        <w:keepLines/>
        <w:numPr>
          <w:ilvl w:val="0"/>
          <w:numId w:val="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lastRenderedPageBreak/>
        <w:t>W przypadku, gdy liczba kandydatów spełniających warunek, o którym mowa w pkt.1, przewyższa liczbę wolnych miejsc bierze się pod uwagę łącznie następujące kryteria:</w:t>
      </w:r>
    </w:p>
    <w:p w:rsidR="00FB6D88" w:rsidRPr="00801A8D" w:rsidRDefault="00FB6D88" w:rsidP="00801A8D">
      <w:pPr>
        <w:pStyle w:val="Akapitzlist"/>
        <w:keepLines/>
        <w:numPr>
          <w:ilvl w:val="0"/>
          <w:numId w:val="9"/>
        </w:numPr>
        <w:suppressAutoHyphens/>
        <w:spacing w:after="0" w:line="360" w:lineRule="auto"/>
        <w:rPr>
          <w:rFonts w:ascii="Arial" w:hAnsi="Arial" w:cs="Arial"/>
          <w:spacing w:val="20"/>
          <w:sz w:val="28"/>
          <w:szCs w:val="28"/>
        </w:rPr>
      </w:pPr>
      <w:r w:rsidRPr="00801A8D">
        <w:rPr>
          <w:rFonts w:ascii="Arial" w:hAnsi="Arial" w:cs="Arial"/>
          <w:spacing w:val="20"/>
          <w:sz w:val="28"/>
          <w:szCs w:val="28"/>
        </w:rPr>
        <w:t>wielodzietność rodziny kandydata;</w:t>
      </w:r>
    </w:p>
    <w:p w:rsidR="00FB6D88" w:rsidRPr="00410E58" w:rsidRDefault="00FB6D88" w:rsidP="00410E58">
      <w:pPr>
        <w:pStyle w:val="Akapitzlist"/>
        <w:keepLines/>
        <w:numPr>
          <w:ilvl w:val="0"/>
          <w:numId w:val="9"/>
        </w:numPr>
        <w:suppressAutoHyphens/>
        <w:spacing w:after="0" w:line="360" w:lineRule="auto"/>
        <w:rPr>
          <w:rFonts w:ascii="Arial" w:hAnsi="Arial" w:cs="Arial"/>
          <w:spacing w:val="20"/>
          <w:sz w:val="28"/>
          <w:szCs w:val="28"/>
        </w:rPr>
      </w:pPr>
      <w:r w:rsidRPr="00410E58">
        <w:rPr>
          <w:rFonts w:ascii="Arial" w:hAnsi="Arial" w:cs="Arial"/>
          <w:spacing w:val="20"/>
          <w:sz w:val="28"/>
          <w:szCs w:val="28"/>
        </w:rPr>
        <w:t>niepełnosprawność kandydata;</w:t>
      </w:r>
    </w:p>
    <w:p w:rsidR="00FB6D88" w:rsidRPr="00410E58" w:rsidRDefault="00FB6D88" w:rsidP="00410E58">
      <w:pPr>
        <w:pStyle w:val="Akapitzlist"/>
        <w:keepLines/>
        <w:numPr>
          <w:ilvl w:val="0"/>
          <w:numId w:val="9"/>
        </w:numPr>
        <w:suppressAutoHyphens/>
        <w:spacing w:after="0" w:line="360" w:lineRule="auto"/>
        <w:rPr>
          <w:rFonts w:ascii="Arial" w:hAnsi="Arial" w:cs="Arial"/>
          <w:spacing w:val="20"/>
          <w:sz w:val="28"/>
          <w:szCs w:val="28"/>
        </w:rPr>
      </w:pPr>
      <w:r w:rsidRPr="00410E58">
        <w:rPr>
          <w:rFonts w:ascii="Arial" w:hAnsi="Arial" w:cs="Arial"/>
          <w:spacing w:val="20"/>
          <w:sz w:val="28"/>
          <w:szCs w:val="28"/>
        </w:rPr>
        <w:t>niepełnosprawność jednego z rodziców kandydata;</w:t>
      </w:r>
    </w:p>
    <w:p w:rsidR="00FB6D88" w:rsidRPr="00410E58" w:rsidRDefault="00FB6D88" w:rsidP="00410E58">
      <w:pPr>
        <w:pStyle w:val="Akapitzlist"/>
        <w:keepLines/>
        <w:numPr>
          <w:ilvl w:val="0"/>
          <w:numId w:val="9"/>
        </w:numPr>
        <w:suppressAutoHyphens/>
        <w:spacing w:after="0" w:line="360" w:lineRule="auto"/>
        <w:rPr>
          <w:rFonts w:ascii="Arial" w:hAnsi="Arial" w:cs="Arial"/>
          <w:spacing w:val="20"/>
          <w:sz w:val="28"/>
          <w:szCs w:val="28"/>
        </w:rPr>
      </w:pPr>
      <w:r w:rsidRPr="00410E58">
        <w:rPr>
          <w:rFonts w:ascii="Arial" w:hAnsi="Arial" w:cs="Arial"/>
          <w:spacing w:val="20"/>
          <w:sz w:val="28"/>
          <w:szCs w:val="28"/>
        </w:rPr>
        <w:t>niepełnosprawność obojga rodziców kandydata;</w:t>
      </w:r>
    </w:p>
    <w:p w:rsidR="00FB6D88" w:rsidRPr="00410E58" w:rsidRDefault="00FB6D88" w:rsidP="00410E58">
      <w:pPr>
        <w:pStyle w:val="Akapitzlist"/>
        <w:keepLines/>
        <w:numPr>
          <w:ilvl w:val="0"/>
          <w:numId w:val="9"/>
        </w:numPr>
        <w:suppressAutoHyphens/>
        <w:spacing w:after="0" w:line="360" w:lineRule="auto"/>
        <w:rPr>
          <w:rFonts w:ascii="Arial" w:hAnsi="Arial" w:cs="Arial"/>
          <w:spacing w:val="20"/>
          <w:sz w:val="28"/>
          <w:szCs w:val="28"/>
        </w:rPr>
      </w:pPr>
      <w:r w:rsidRPr="00410E58">
        <w:rPr>
          <w:rFonts w:ascii="Arial" w:hAnsi="Arial" w:cs="Arial"/>
          <w:spacing w:val="20"/>
          <w:sz w:val="28"/>
          <w:szCs w:val="28"/>
        </w:rPr>
        <w:t>niepełnosprawność rodzeństwa kandydata;</w:t>
      </w:r>
    </w:p>
    <w:p w:rsidR="00944C9D" w:rsidRDefault="00FB6D88" w:rsidP="00410E58">
      <w:pPr>
        <w:pStyle w:val="Akapitzlist"/>
        <w:keepLines/>
        <w:numPr>
          <w:ilvl w:val="0"/>
          <w:numId w:val="9"/>
        </w:numPr>
        <w:suppressAutoHyphens/>
        <w:spacing w:after="0" w:line="360" w:lineRule="auto"/>
        <w:rPr>
          <w:rFonts w:ascii="Arial" w:hAnsi="Arial" w:cs="Arial"/>
          <w:spacing w:val="20"/>
          <w:sz w:val="28"/>
          <w:szCs w:val="28"/>
        </w:rPr>
      </w:pPr>
      <w:r w:rsidRPr="00410E58">
        <w:rPr>
          <w:rFonts w:ascii="Arial" w:hAnsi="Arial" w:cs="Arial"/>
          <w:spacing w:val="20"/>
          <w:sz w:val="28"/>
          <w:szCs w:val="28"/>
        </w:rPr>
        <w:t>samotne wychowywanie kandydata w rodzinie;</w:t>
      </w:r>
    </w:p>
    <w:p w:rsidR="00FB6D88" w:rsidRPr="00801A8D" w:rsidRDefault="00FB6D88" w:rsidP="00801A8D">
      <w:pPr>
        <w:pStyle w:val="Akapitzlist"/>
        <w:keepLines/>
        <w:numPr>
          <w:ilvl w:val="0"/>
          <w:numId w:val="9"/>
        </w:numPr>
        <w:suppressAutoHyphens/>
        <w:spacing w:after="0" w:line="360" w:lineRule="auto"/>
        <w:rPr>
          <w:rFonts w:ascii="Arial" w:hAnsi="Arial" w:cs="Arial"/>
          <w:spacing w:val="20"/>
          <w:sz w:val="28"/>
          <w:szCs w:val="28"/>
        </w:rPr>
      </w:pPr>
      <w:r w:rsidRPr="00801A8D">
        <w:rPr>
          <w:rFonts w:ascii="Arial" w:hAnsi="Arial" w:cs="Arial"/>
          <w:spacing w:val="20"/>
          <w:sz w:val="28"/>
          <w:szCs w:val="28"/>
        </w:rPr>
        <w:t>objęcie kandydata pieczą zastępczą.</w:t>
      </w:r>
    </w:p>
    <w:p w:rsidR="00FB6D88" w:rsidRPr="00410E58" w:rsidRDefault="00FB6D88" w:rsidP="00410E58">
      <w:pPr>
        <w:pStyle w:val="Akapitzlist"/>
        <w:keepLines/>
        <w:numPr>
          <w:ilvl w:val="0"/>
          <w:numId w:val="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Kryteria te mają jednakową wartość.</w:t>
      </w:r>
    </w:p>
    <w:p w:rsidR="00FB6D88" w:rsidRPr="00410E58" w:rsidRDefault="00FB6D88" w:rsidP="00410E58">
      <w:pPr>
        <w:pStyle w:val="Akapitzlist"/>
        <w:keepLines/>
        <w:numPr>
          <w:ilvl w:val="0"/>
          <w:numId w:val="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Gdy liczba miejsc w przedszkolu jest niewystarczająca w stosunku do liczby kandydatów, którzy uzyskali równorzędne wyniki na pierwszym etapie postępowania rekrutacyjnego, albo gdy przedszkole nadal dysponuje wolnymi miejscami wówczas przeprowadza się drugi etap postępowania rekrutacyjnego.</w:t>
      </w:r>
    </w:p>
    <w:p w:rsidR="00FB6D88" w:rsidRPr="00410E58" w:rsidRDefault="00FB6D88" w:rsidP="00410E58">
      <w:pPr>
        <w:pStyle w:val="Akapitzlist"/>
        <w:keepLines/>
        <w:numPr>
          <w:ilvl w:val="0"/>
          <w:numId w:val="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Na drugim etapie postępowania rekrutacyjnego komisja kieruje się aktualnie obwiązującymi kryteriami zawartymi w Uchwale Rady Miejskiej (Załącznik nr 1).</w:t>
      </w:r>
    </w:p>
    <w:p w:rsidR="00FB6D88" w:rsidRPr="00410E58" w:rsidRDefault="00FB6D88" w:rsidP="00410E58">
      <w:pPr>
        <w:pStyle w:val="Akapitzlist"/>
        <w:keepLines/>
        <w:numPr>
          <w:ilvl w:val="0"/>
          <w:numId w:val="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O przyjęciu dziecka do przedszkola publicznego decyduje suma uzyskanych punktów.</w:t>
      </w:r>
    </w:p>
    <w:p w:rsidR="00FB6D88" w:rsidRDefault="00FB6D88" w:rsidP="00410E58">
      <w:pPr>
        <w:pStyle w:val="Akapitzlist"/>
        <w:keepLines/>
        <w:numPr>
          <w:ilvl w:val="0"/>
          <w:numId w:val="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Kryteria te mają różną wartość.</w:t>
      </w:r>
    </w:p>
    <w:p w:rsidR="003852F9" w:rsidRPr="00801A8D" w:rsidRDefault="003852F9" w:rsidP="00801A8D">
      <w:pPr>
        <w:pStyle w:val="Akapitzlist"/>
        <w:keepLines/>
        <w:numPr>
          <w:ilvl w:val="0"/>
          <w:numId w:val="7"/>
        </w:numPr>
        <w:suppressAutoHyphens/>
        <w:spacing w:after="0" w:line="360" w:lineRule="auto"/>
        <w:contextualSpacing w:val="0"/>
        <w:rPr>
          <w:rFonts w:ascii="Arial" w:hAnsi="Arial" w:cs="Arial"/>
          <w:spacing w:val="20"/>
          <w:sz w:val="28"/>
          <w:szCs w:val="28"/>
        </w:rPr>
      </w:pPr>
      <w:r w:rsidRPr="00801A8D">
        <w:rPr>
          <w:rFonts w:ascii="Arial" w:hAnsi="Arial" w:cs="Arial"/>
          <w:spacing w:val="20"/>
          <w:sz w:val="28"/>
          <w:szCs w:val="28"/>
        </w:rPr>
        <w:lastRenderedPageBreak/>
        <w:t>Organ prowadzący do końca stycznia podaje do publicznej wiadomości kryteria brane pod uwagę w postępowaniu rekrutacyjnym i postępowaniu uzupełniającym oraz dokumenty niezbędne do potwierdzenia spełnienia tych kryteriów, a także liczbę punktów możliwą do uzyskania za poszczególne kryteria.</w:t>
      </w:r>
    </w:p>
    <w:p w:rsidR="003852F9" w:rsidRPr="00410E58" w:rsidRDefault="003852F9" w:rsidP="00410E58">
      <w:pPr>
        <w:pStyle w:val="Akapitzlist"/>
        <w:keepLines/>
        <w:suppressAutoHyphens/>
        <w:spacing w:after="0" w:line="360" w:lineRule="auto"/>
        <w:ind w:left="360"/>
        <w:rPr>
          <w:rFonts w:ascii="Arial" w:hAnsi="Arial" w:cs="Arial"/>
          <w:spacing w:val="20"/>
          <w:sz w:val="28"/>
          <w:szCs w:val="28"/>
        </w:rPr>
      </w:pPr>
    </w:p>
    <w:p w:rsidR="00E83E4E" w:rsidRPr="00410E58" w:rsidRDefault="003852F9" w:rsidP="00410E58">
      <w:pPr>
        <w:pStyle w:val="Nagwek2"/>
        <w:suppressAutoHyphens/>
        <w:spacing w:after="0" w:line="360" w:lineRule="auto"/>
        <w:rPr>
          <w:rFonts w:cs="Arial"/>
          <w:spacing w:val="20"/>
          <w:sz w:val="28"/>
          <w:szCs w:val="28"/>
        </w:rPr>
      </w:pPr>
      <w:r w:rsidRPr="00410E58">
        <w:rPr>
          <w:rFonts w:cs="Arial"/>
          <w:spacing w:val="20"/>
          <w:sz w:val="28"/>
          <w:szCs w:val="28"/>
        </w:rPr>
        <w:t>§ 5</w:t>
      </w:r>
    </w:p>
    <w:p w:rsidR="003852F9" w:rsidRPr="00410E58" w:rsidRDefault="003852F9" w:rsidP="00410E58">
      <w:pPr>
        <w:pStyle w:val="Nagwek3"/>
        <w:suppressAutoHyphens/>
        <w:spacing w:after="0" w:line="360" w:lineRule="auto"/>
        <w:rPr>
          <w:rFonts w:cs="Arial"/>
          <w:spacing w:val="20"/>
          <w:szCs w:val="28"/>
        </w:rPr>
      </w:pPr>
      <w:r w:rsidRPr="00410E58">
        <w:rPr>
          <w:rFonts w:cs="Arial"/>
          <w:spacing w:val="20"/>
          <w:szCs w:val="28"/>
        </w:rPr>
        <w:t>Warunki i dokumenty potwierdzające spełnianie ustalonych kryteriów</w:t>
      </w:r>
    </w:p>
    <w:p w:rsidR="003852F9" w:rsidRDefault="003852F9" w:rsidP="00410E58">
      <w:pPr>
        <w:pStyle w:val="Akapitzlist"/>
        <w:keepLines/>
        <w:numPr>
          <w:ilvl w:val="0"/>
          <w:numId w:val="1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Dokumentami, jakie należy dołączyć do wniosku składanego u dyrektora Przedszkola Publicznego nr 5 im. Juliana Tuwima w Łasku potwierdzającymi kryteria, o których mowa w § 4 ust. 2 są odpowiednio:</w:t>
      </w:r>
    </w:p>
    <w:p w:rsidR="003852F9" w:rsidRPr="002B483F" w:rsidRDefault="003852F9" w:rsidP="002B483F">
      <w:pPr>
        <w:pStyle w:val="Akapitzlist"/>
        <w:keepLines/>
        <w:numPr>
          <w:ilvl w:val="0"/>
          <w:numId w:val="11"/>
        </w:numPr>
        <w:suppressAutoHyphens/>
        <w:spacing w:after="0" w:line="360" w:lineRule="auto"/>
        <w:rPr>
          <w:rFonts w:ascii="Arial" w:hAnsi="Arial" w:cs="Arial"/>
          <w:spacing w:val="20"/>
          <w:sz w:val="28"/>
          <w:szCs w:val="28"/>
        </w:rPr>
      </w:pPr>
      <w:r w:rsidRPr="002B483F">
        <w:rPr>
          <w:rFonts w:ascii="Arial" w:hAnsi="Arial" w:cs="Arial"/>
          <w:spacing w:val="20"/>
          <w:sz w:val="28"/>
          <w:szCs w:val="28"/>
        </w:rPr>
        <w:t>oświadczenie o wielodzietności rodziny kandydata;</w:t>
      </w:r>
    </w:p>
    <w:p w:rsidR="003852F9" w:rsidRPr="00410E58" w:rsidRDefault="003852F9" w:rsidP="00410E58">
      <w:pPr>
        <w:pStyle w:val="Akapitzlist"/>
        <w:keepLines/>
        <w:numPr>
          <w:ilvl w:val="0"/>
          <w:numId w:val="11"/>
        </w:numPr>
        <w:suppressAutoHyphens/>
        <w:spacing w:after="0" w:line="360" w:lineRule="auto"/>
        <w:rPr>
          <w:rFonts w:ascii="Arial" w:hAnsi="Arial" w:cs="Arial"/>
          <w:spacing w:val="20"/>
          <w:sz w:val="28"/>
          <w:szCs w:val="28"/>
        </w:rPr>
      </w:pPr>
      <w:r w:rsidRPr="00410E58">
        <w:rPr>
          <w:rFonts w:ascii="Arial" w:hAnsi="Arial" w:cs="Arial"/>
          <w:spacing w:val="20"/>
          <w:sz w:val="28"/>
          <w:szCs w:val="28"/>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2021 r. poz. 573);</w:t>
      </w:r>
    </w:p>
    <w:p w:rsidR="003852F9" w:rsidRDefault="003852F9" w:rsidP="00410E58">
      <w:pPr>
        <w:pStyle w:val="Akapitzlist"/>
        <w:keepLines/>
        <w:numPr>
          <w:ilvl w:val="0"/>
          <w:numId w:val="11"/>
        </w:numPr>
        <w:suppressAutoHyphens/>
        <w:spacing w:after="0" w:line="360" w:lineRule="auto"/>
        <w:rPr>
          <w:rFonts w:ascii="Arial" w:hAnsi="Arial" w:cs="Arial"/>
          <w:spacing w:val="20"/>
          <w:sz w:val="28"/>
          <w:szCs w:val="28"/>
        </w:rPr>
      </w:pPr>
      <w:r w:rsidRPr="00410E58">
        <w:rPr>
          <w:rFonts w:ascii="Arial" w:hAnsi="Arial" w:cs="Arial"/>
          <w:spacing w:val="20"/>
          <w:sz w:val="28"/>
          <w:szCs w:val="28"/>
        </w:rPr>
        <w:t>prawomocny wyrok sądu rodzinnego orzekający rozwód lub separację lub akt zgonu oraz oświadczenie o samotnym wychowywaniu dziecka oraz niewychowywaniu żadnego dziecka wspólnie z jego rodzicem;</w:t>
      </w:r>
    </w:p>
    <w:p w:rsidR="00D51D70" w:rsidRPr="002B483F" w:rsidRDefault="003852F9" w:rsidP="002B483F">
      <w:pPr>
        <w:pStyle w:val="Akapitzlist"/>
        <w:keepLines/>
        <w:numPr>
          <w:ilvl w:val="0"/>
          <w:numId w:val="11"/>
        </w:numPr>
        <w:suppressAutoHyphens/>
        <w:spacing w:after="0" w:line="360" w:lineRule="auto"/>
        <w:rPr>
          <w:rFonts w:ascii="Arial" w:hAnsi="Arial" w:cs="Arial"/>
          <w:spacing w:val="20"/>
          <w:sz w:val="28"/>
          <w:szCs w:val="28"/>
        </w:rPr>
      </w:pPr>
      <w:r w:rsidRPr="002B483F">
        <w:rPr>
          <w:rFonts w:ascii="Arial" w:hAnsi="Arial" w:cs="Arial"/>
          <w:spacing w:val="20"/>
          <w:sz w:val="28"/>
          <w:szCs w:val="28"/>
        </w:rPr>
        <w:lastRenderedPageBreak/>
        <w:t>dokument poświadczający objęcie dziecka pieczą zastępczą zgodnie z ustawą z dnia 9 czerwca 2011 r. o wspieraniu rodziny i systemie pieczy zastępczej (Dz. U. z 2020 r. poz. 821 oraz z 2021 r. poz. 159)</w:t>
      </w:r>
    </w:p>
    <w:p w:rsidR="00D51D70" w:rsidRPr="00410E58" w:rsidRDefault="00D51D70" w:rsidP="00410E58">
      <w:pPr>
        <w:pStyle w:val="Akapitzlist"/>
        <w:keepLines/>
        <w:numPr>
          <w:ilvl w:val="0"/>
          <w:numId w:val="1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Dokumenty, o których mowa w ust. 1 składane są w oryginale, notarialnie poświadczonej kopii albo w postaci urzędowo poświadczonego zgodnie z art. 76 a § 1 Kodeksu postępowania administracyjnego odpisu lub wyciągu z dokumentu, bądź kopii poświadczonej za zgodność z oryginałem przez rodzica, także w postaci oświadczenia podpisanego przez rodzica.</w:t>
      </w:r>
    </w:p>
    <w:p w:rsidR="00D51D70" w:rsidRPr="00410E58" w:rsidRDefault="00D51D70" w:rsidP="00410E58">
      <w:pPr>
        <w:pStyle w:val="Akapitzlist"/>
        <w:keepLines/>
        <w:numPr>
          <w:ilvl w:val="0"/>
          <w:numId w:val="1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Dokumentami, jakie należy dołączyć do wniosku składanego u dyrektora Przedszkola Publicznego nr 5 im. Juliana Tuwima w Łasku potwierdzającymi kryteria samorządowe, o których mowa w § 4 ust. 5 niniejszego regulaminu są odpowiednio (Uchwała Nr LVI/689/2023 Rady Miejskiej w Łasku z dnia 8 lutego 2023r. w sprawie określenia kryteriów obowiązujących na drugim etapie postępowania rekrutacyjnego do przedszkoli publicznych, dla których Gmina Łask jest organem prowadzącym):</w:t>
      </w:r>
    </w:p>
    <w:p w:rsidR="00D51D70" w:rsidRPr="00410E58" w:rsidRDefault="00D51D70" w:rsidP="00410E58">
      <w:pPr>
        <w:pStyle w:val="Akapitzlist"/>
        <w:keepLines/>
        <w:numPr>
          <w:ilvl w:val="0"/>
          <w:numId w:val="12"/>
        </w:numPr>
        <w:suppressAutoHyphens/>
        <w:spacing w:after="0" w:line="360" w:lineRule="auto"/>
        <w:rPr>
          <w:rFonts w:ascii="Arial" w:hAnsi="Arial" w:cs="Arial"/>
          <w:spacing w:val="20"/>
          <w:sz w:val="28"/>
          <w:szCs w:val="28"/>
        </w:rPr>
      </w:pPr>
      <w:r w:rsidRPr="00410E58">
        <w:rPr>
          <w:rFonts w:ascii="Arial" w:hAnsi="Arial" w:cs="Arial"/>
          <w:spacing w:val="20"/>
          <w:sz w:val="28"/>
          <w:szCs w:val="28"/>
        </w:rPr>
        <w:t>pisemne oświadczenie o zgodności wieku kandydata z ustawowym obowiązkiem odbycia rocznego obowiązkowego wychowania przedszkolnego;</w:t>
      </w:r>
    </w:p>
    <w:p w:rsidR="00D51D70" w:rsidRPr="00410E58" w:rsidRDefault="00D51D70" w:rsidP="00410E58">
      <w:pPr>
        <w:pStyle w:val="Akapitzlist"/>
        <w:keepLines/>
        <w:numPr>
          <w:ilvl w:val="0"/>
          <w:numId w:val="12"/>
        </w:numPr>
        <w:suppressAutoHyphens/>
        <w:spacing w:after="0" w:line="360" w:lineRule="auto"/>
        <w:rPr>
          <w:rFonts w:ascii="Arial" w:hAnsi="Arial" w:cs="Arial"/>
          <w:spacing w:val="20"/>
          <w:sz w:val="28"/>
          <w:szCs w:val="28"/>
        </w:rPr>
      </w:pPr>
      <w:r w:rsidRPr="00410E58">
        <w:rPr>
          <w:rFonts w:ascii="Arial" w:hAnsi="Arial" w:cs="Arial"/>
          <w:spacing w:val="20"/>
          <w:sz w:val="28"/>
          <w:szCs w:val="28"/>
        </w:rPr>
        <w:t>kopia decyzji dyrektora obwodowej szkoły podstawowej o odroczeniu obowiązku szkolnego, poświadczona za zgodność z oryginałem przez rodzica kandydata;</w:t>
      </w:r>
    </w:p>
    <w:p w:rsidR="00D51D70" w:rsidRPr="00410E58" w:rsidRDefault="00D51D70" w:rsidP="00410E58">
      <w:pPr>
        <w:pStyle w:val="Akapitzlist"/>
        <w:keepLines/>
        <w:numPr>
          <w:ilvl w:val="0"/>
          <w:numId w:val="12"/>
        </w:numPr>
        <w:suppressAutoHyphens/>
        <w:spacing w:after="0" w:line="360" w:lineRule="auto"/>
        <w:rPr>
          <w:rFonts w:ascii="Arial" w:hAnsi="Arial" w:cs="Arial"/>
          <w:spacing w:val="20"/>
          <w:sz w:val="28"/>
          <w:szCs w:val="28"/>
        </w:rPr>
      </w:pPr>
      <w:r w:rsidRPr="00410E58">
        <w:rPr>
          <w:rFonts w:ascii="Arial" w:hAnsi="Arial" w:cs="Arial"/>
          <w:spacing w:val="20"/>
          <w:sz w:val="28"/>
          <w:szCs w:val="28"/>
        </w:rPr>
        <w:t>zaświadczenie z zakładu pracy o zatrudnieniu;</w:t>
      </w:r>
    </w:p>
    <w:p w:rsidR="00D51D70" w:rsidRPr="00410E58" w:rsidRDefault="00D51D70" w:rsidP="00410E58">
      <w:pPr>
        <w:pStyle w:val="Akapitzlist"/>
        <w:keepLines/>
        <w:numPr>
          <w:ilvl w:val="0"/>
          <w:numId w:val="12"/>
        </w:numPr>
        <w:suppressAutoHyphens/>
        <w:spacing w:after="0" w:line="360" w:lineRule="auto"/>
        <w:rPr>
          <w:rFonts w:ascii="Arial" w:hAnsi="Arial" w:cs="Arial"/>
          <w:spacing w:val="20"/>
          <w:sz w:val="28"/>
          <w:szCs w:val="28"/>
        </w:rPr>
      </w:pPr>
      <w:r w:rsidRPr="00410E58">
        <w:rPr>
          <w:rFonts w:ascii="Arial" w:hAnsi="Arial" w:cs="Arial"/>
          <w:spacing w:val="20"/>
          <w:sz w:val="28"/>
          <w:szCs w:val="28"/>
        </w:rPr>
        <w:t>oświadczenie rodzica lub opiekuna prawnego o prowadzeniu działalności gospodarczej;</w:t>
      </w:r>
    </w:p>
    <w:p w:rsidR="00D51D70" w:rsidRPr="00410E58" w:rsidRDefault="00D51D70" w:rsidP="00410E58">
      <w:pPr>
        <w:pStyle w:val="Akapitzlist"/>
        <w:keepLines/>
        <w:numPr>
          <w:ilvl w:val="0"/>
          <w:numId w:val="12"/>
        </w:numPr>
        <w:suppressAutoHyphens/>
        <w:spacing w:after="0" w:line="360" w:lineRule="auto"/>
        <w:rPr>
          <w:rFonts w:ascii="Arial" w:hAnsi="Arial" w:cs="Arial"/>
          <w:spacing w:val="20"/>
          <w:sz w:val="28"/>
          <w:szCs w:val="28"/>
        </w:rPr>
      </w:pPr>
      <w:r w:rsidRPr="00410E58">
        <w:rPr>
          <w:rFonts w:ascii="Arial" w:hAnsi="Arial" w:cs="Arial"/>
          <w:spacing w:val="20"/>
          <w:sz w:val="28"/>
          <w:szCs w:val="28"/>
        </w:rPr>
        <w:lastRenderedPageBreak/>
        <w:t>zaświadczenie szkoły lub uczelni potwierdzające naukę w trybie dziennym;</w:t>
      </w:r>
    </w:p>
    <w:p w:rsidR="00D51D70" w:rsidRPr="00410E58" w:rsidRDefault="00D51D70" w:rsidP="00410E58">
      <w:pPr>
        <w:pStyle w:val="Akapitzlist"/>
        <w:keepLines/>
        <w:numPr>
          <w:ilvl w:val="0"/>
          <w:numId w:val="12"/>
        </w:numPr>
        <w:suppressAutoHyphens/>
        <w:spacing w:after="0" w:line="360" w:lineRule="auto"/>
        <w:rPr>
          <w:rFonts w:ascii="Arial" w:hAnsi="Arial" w:cs="Arial"/>
          <w:spacing w:val="20"/>
          <w:sz w:val="28"/>
          <w:szCs w:val="28"/>
        </w:rPr>
      </w:pPr>
      <w:r w:rsidRPr="00410E58">
        <w:rPr>
          <w:rFonts w:ascii="Arial" w:hAnsi="Arial" w:cs="Arial"/>
          <w:spacing w:val="20"/>
          <w:sz w:val="28"/>
          <w:szCs w:val="28"/>
        </w:rPr>
        <w:t>zaświadczenie wydane przez burmistrza o prowadzeniu gospodarstwa rolnego;</w:t>
      </w:r>
    </w:p>
    <w:p w:rsidR="00D51D70" w:rsidRPr="00410E58" w:rsidRDefault="00D51D70" w:rsidP="00410E58">
      <w:pPr>
        <w:pStyle w:val="Akapitzlist"/>
        <w:keepLines/>
        <w:numPr>
          <w:ilvl w:val="0"/>
          <w:numId w:val="12"/>
        </w:numPr>
        <w:suppressAutoHyphens/>
        <w:spacing w:after="0" w:line="360" w:lineRule="auto"/>
        <w:rPr>
          <w:rFonts w:ascii="Arial" w:hAnsi="Arial" w:cs="Arial"/>
          <w:spacing w:val="20"/>
          <w:sz w:val="28"/>
          <w:szCs w:val="28"/>
        </w:rPr>
      </w:pPr>
      <w:r w:rsidRPr="00410E58">
        <w:rPr>
          <w:rFonts w:ascii="Arial" w:hAnsi="Arial" w:cs="Arial"/>
          <w:spacing w:val="20"/>
          <w:sz w:val="28"/>
          <w:szCs w:val="28"/>
        </w:rPr>
        <w:t>oświadczenie potwierdzające zgłoszenie jednocześnie do tej samej placówki dwojga lub więcej dzieci lub zgłoszenie dziecka posiadającego rodzeństwo korzystające z usług danego przedszkola;</w:t>
      </w:r>
    </w:p>
    <w:p w:rsidR="00D51D70" w:rsidRPr="00410E58" w:rsidRDefault="00D51D70" w:rsidP="00410E58">
      <w:pPr>
        <w:pStyle w:val="Akapitzlist"/>
        <w:keepLines/>
        <w:numPr>
          <w:ilvl w:val="0"/>
          <w:numId w:val="12"/>
        </w:numPr>
        <w:suppressAutoHyphens/>
        <w:spacing w:after="0" w:line="360" w:lineRule="auto"/>
        <w:rPr>
          <w:rFonts w:ascii="Arial" w:hAnsi="Arial" w:cs="Arial"/>
          <w:spacing w:val="20"/>
          <w:sz w:val="28"/>
          <w:szCs w:val="28"/>
        </w:rPr>
      </w:pPr>
      <w:r w:rsidRPr="00410E58">
        <w:rPr>
          <w:rFonts w:ascii="Arial" w:hAnsi="Arial" w:cs="Arial"/>
          <w:spacing w:val="20"/>
          <w:sz w:val="28"/>
          <w:szCs w:val="28"/>
        </w:rPr>
        <w:t>oświadczenie o zamieszkaniu dziecka w odległości do 3 km od przedszkola lub szkoły podstawowej z oddziałem przedszkolnym, do której ubiega się o przyjęcie;</w:t>
      </w:r>
    </w:p>
    <w:p w:rsidR="00D51D70" w:rsidRPr="00410E58" w:rsidRDefault="00D51D70" w:rsidP="002B483F">
      <w:pPr>
        <w:pStyle w:val="Akapitzlist"/>
        <w:keepLines/>
        <w:numPr>
          <w:ilvl w:val="0"/>
          <w:numId w:val="1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zaświadczenie wydane przez placówkę lub podmiot potwierdzające uczęszczanie kandydata do żłobka lub klubu dziecięcego wpisanego do rejestru prowadzonego przez Burmistrza Łasku.</w:t>
      </w:r>
    </w:p>
    <w:p w:rsidR="00D51D70" w:rsidRPr="00410E58" w:rsidRDefault="00D51D70" w:rsidP="00410E58">
      <w:pPr>
        <w:pStyle w:val="Akapitzlist"/>
        <w:keepLines/>
        <w:numPr>
          <w:ilvl w:val="0"/>
          <w:numId w:val="1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Oświadczenia składane są pod rygorem odpowiedzialności karnej za składanie fałszywych oświadczeń.</w:t>
      </w:r>
    </w:p>
    <w:p w:rsidR="00D51D70" w:rsidRPr="00410E58" w:rsidRDefault="00D51D70" w:rsidP="00410E58">
      <w:pPr>
        <w:pStyle w:val="Akapitzlist"/>
        <w:keepLines/>
        <w:numPr>
          <w:ilvl w:val="0"/>
          <w:numId w:val="1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Składający oświadczenie jest zobowiązany do zawarcia w nim klauzuli: „Jestem świadomy odpowiedzialności karnej za złożenie fałszywego oświadczenia”. Klauzula ta zastępuje pouczenie organu o odpowiedzialności karnej za składanie fałszywych oświadczeń.</w:t>
      </w:r>
    </w:p>
    <w:p w:rsidR="00D51D70" w:rsidRPr="00410E58" w:rsidRDefault="00D51D70" w:rsidP="00410E58">
      <w:pPr>
        <w:pStyle w:val="Akapitzlist"/>
        <w:keepLines/>
        <w:numPr>
          <w:ilvl w:val="0"/>
          <w:numId w:val="1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Potwierdzenia spełnienia kryteriów dokonuje komisja rekrutacyjna, powołana przez dyrektora przedszkola.</w:t>
      </w:r>
    </w:p>
    <w:p w:rsidR="00D51D70" w:rsidRPr="00410E58" w:rsidRDefault="00D51D70" w:rsidP="00410E58">
      <w:pPr>
        <w:pStyle w:val="Akapitzlist"/>
        <w:keepLines/>
        <w:numPr>
          <w:ilvl w:val="0"/>
          <w:numId w:val="1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 przypadku nie przedłożenia dokumentów potwierdzających spełnianie kryteriów, komisja rozpatrująca wniosek nie uwzględnia danego kryterium.</w:t>
      </w:r>
    </w:p>
    <w:p w:rsidR="00D51D70" w:rsidRPr="00410E58" w:rsidRDefault="00D51D70" w:rsidP="00410E58">
      <w:pPr>
        <w:pStyle w:val="Akapitzlist"/>
        <w:keepLines/>
        <w:suppressAutoHyphens/>
        <w:spacing w:after="0" w:line="360" w:lineRule="auto"/>
        <w:ind w:left="360"/>
        <w:rPr>
          <w:rFonts w:ascii="Arial" w:hAnsi="Arial" w:cs="Arial"/>
          <w:spacing w:val="20"/>
          <w:sz w:val="28"/>
          <w:szCs w:val="28"/>
        </w:rPr>
      </w:pPr>
    </w:p>
    <w:p w:rsidR="00E83E4E" w:rsidRPr="00410E58" w:rsidRDefault="00D51D70" w:rsidP="00410E58">
      <w:pPr>
        <w:pStyle w:val="Nagwek2"/>
        <w:suppressAutoHyphens/>
        <w:spacing w:after="0" w:line="360" w:lineRule="auto"/>
        <w:rPr>
          <w:rStyle w:val="Nagwek1Znak"/>
          <w:rFonts w:cs="Arial"/>
          <w:b/>
          <w:spacing w:val="20"/>
          <w:sz w:val="28"/>
          <w:szCs w:val="28"/>
        </w:rPr>
      </w:pPr>
      <w:r w:rsidRPr="00410E58">
        <w:rPr>
          <w:rStyle w:val="Nagwek1Znak"/>
          <w:rFonts w:cs="Arial"/>
          <w:b/>
          <w:spacing w:val="20"/>
          <w:sz w:val="28"/>
          <w:szCs w:val="28"/>
        </w:rPr>
        <w:lastRenderedPageBreak/>
        <w:t>§ 6</w:t>
      </w:r>
    </w:p>
    <w:p w:rsidR="00D51D70" w:rsidRPr="00410E58" w:rsidRDefault="00D51D70" w:rsidP="00410E58">
      <w:pPr>
        <w:pStyle w:val="Nagwek3"/>
        <w:suppressAutoHyphens/>
        <w:spacing w:after="0" w:line="360" w:lineRule="auto"/>
        <w:rPr>
          <w:rFonts w:cs="Arial"/>
          <w:spacing w:val="20"/>
          <w:szCs w:val="28"/>
        </w:rPr>
      </w:pPr>
      <w:r w:rsidRPr="00410E58">
        <w:rPr>
          <w:rStyle w:val="Nagwek1Znak"/>
          <w:rFonts w:cs="Arial"/>
          <w:b/>
          <w:spacing w:val="20"/>
          <w:sz w:val="28"/>
          <w:szCs w:val="28"/>
        </w:rPr>
        <w:t>Terminy postępowania rekrutacyjnego</w:t>
      </w:r>
    </w:p>
    <w:p w:rsidR="00D51D70" w:rsidRPr="00410E58" w:rsidRDefault="00D51D70" w:rsidP="00410E58">
      <w:pPr>
        <w:pStyle w:val="Akapitzlist"/>
        <w:keepLines/>
        <w:numPr>
          <w:ilvl w:val="0"/>
          <w:numId w:val="13"/>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Terminy postępowania rekrutacyjnego i postępowania uzupełniającego, w tym terminy składania dokumentów określa organ prowadzący (Zarządzenie Burmistrza).</w:t>
      </w:r>
    </w:p>
    <w:p w:rsidR="000652B7" w:rsidRPr="00410E58" w:rsidRDefault="000652B7" w:rsidP="00410E58">
      <w:pPr>
        <w:keepLines/>
        <w:suppressAutoHyphens/>
        <w:spacing w:after="0" w:line="360" w:lineRule="auto"/>
        <w:rPr>
          <w:rFonts w:ascii="Arial" w:hAnsi="Arial" w:cs="Arial"/>
          <w:spacing w:val="20"/>
          <w:sz w:val="28"/>
          <w:szCs w:val="28"/>
        </w:rPr>
      </w:pPr>
    </w:p>
    <w:p w:rsidR="00E83E4E" w:rsidRPr="00410E58" w:rsidRDefault="00D51D70" w:rsidP="00410E58">
      <w:pPr>
        <w:pStyle w:val="Nagwek2"/>
        <w:suppressAutoHyphens/>
        <w:spacing w:after="0" w:line="360" w:lineRule="auto"/>
        <w:rPr>
          <w:rFonts w:cs="Arial"/>
          <w:spacing w:val="20"/>
          <w:sz w:val="28"/>
          <w:szCs w:val="28"/>
        </w:rPr>
      </w:pPr>
      <w:r w:rsidRPr="00410E58">
        <w:rPr>
          <w:rFonts w:cs="Arial"/>
          <w:spacing w:val="20"/>
          <w:sz w:val="28"/>
          <w:szCs w:val="28"/>
        </w:rPr>
        <w:t>§ 7</w:t>
      </w:r>
    </w:p>
    <w:p w:rsidR="00D51D70" w:rsidRPr="00410E58" w:rsidRDefault="00D51D70" w:rsidP="00410E58">
      <w:pPr>
        <w:pStyle w:val="Nagwek3"/>
        <w:suppressAutoHyphens/>
        <w:spacing w:after="0" w:line="360" w:lineRule="auto"/>
        <w:rPr>
          <w:rFonts w:cs="Arial"/>
          <w:spacing w:val="20"/>
          <w:szCs w:val="28"/>
        </w:rPr>
      </w:pPr>
      <w:r w:rsidRPr="00410E58">
        <w:rPr>
          <w:rFonts w:cs="Arial"/>
          <w:spacing w:val="20"/>
          <w:szCs w:val="28"/>
        </w:rPr>
        <w:t>Zadania Komisji Rekrutacyjnej i jej przewodniczącego</w:t>
      </w:r>
    </w:p>
    <w:p w:rsidR="00D51D70" w:rsidRPr="00410E58" w:rsidRDefault="00D51D70" w:rsidP="00410E58">
      <w:pPr>
        <w:pStyle w:val="Akapitzlist"/>
        <w:keepLines/>
        <w:numPr>
          <w:ilvl w:val="0"/>
          <w:numId w:val="15"/>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Postępowanie rekrutacyjne przeprowadza Komisja Rekrutacyjna powołana przez dyrektora przedszkola.</w:t>
      </w:r>
    </w:p>
    <w:p w:rsidR="00D51D70" w:rsidRPr="00410E58" w:rsidRDefault="00D51D70" w:rsidP="00410E58">
      <w:pPr>
        <w:pStyle w:val="Akapitzlist"/>
        <w:keepLines/>
        <w:numPr>
          <w:ilvl w:val="0"/>
          <w:numId w:val="15"/>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 skład Komisji Rekrutacyjnej przeprowadzającej postępowanie rekrutacyjne wchodzi co najmniej 3 nauczycieli zatrudnionych w przedszkolu.</w:t>
      </w:r>
    </w:p>
    <w:p w:rsidR="00D51D70" w:rsidRPr="00410E58" w:rsidRDefault="00D51D70" w:rsidP="00410E58">
      <w:pPr>
        <w:pStyle w:val="Akapitzlist"/>
        <w:keepLines/>
        <w:numPr>
          <w:ilvl w:val="0"/>
          <w:numId w:val="15"/>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 skład komisji rekrutacyjnej nie mogą wchodzić:</w:t>
      </w:r>
    </w:p>
    <w:p w:rsidR="00D51D70" w:rsidRPr="00410E58" w:rsidRDefault="00D51D70" w:rsidP="00410E58">
      <w:pPr>
        <w:pStyle w:val="Akapitzlist"/>
        <w:keepLines/>
        <w:numPr>
          <w:ilvl w:val="0"/>
          <w:numId w:val="14"/>
        </w:numPr>
        <w:suppressAutoHyphens/>
        <w:spacing w:after="0" w:line="360" w:lineRule="auto"/>
        <w:rPr>
          <w:rFonts w:ascii="Arial" w:hAnsi="Arial" w:cs="Arial"/>
          <w:spacing w:val="20"/>
          <w:sz w:val="28"/>
          <w:szCs w:val="28"/>
        </w:rPr>
      </w:pPr>
      <w:r w:rsidRPr="00410E58">
        <w:rPr>
          <w:rFonts w:ascii="Arial" w:hAnsi="Arial" w:cs="Arial"/>
          <w:spacing w:val="20"/>
          <w:sz w:val="28"/>
          <w:szCs w:val="28"/>
        </w:rPr>
        <w:t>dyrektor przedszkola,</w:t>
      </w:r>
    </w:p>
    <w:p w:rsidR="00F1390B" w:rsidRPr="00410E58" w:rsidRDefault="00D51D70" w:rsidP="00410E58">
      <w:pPr>
        <w:pStyle w:val="Akapitzlist"/>
        <w:keepLines/>
        <w:numPr>
          <w:ilvl w:val="0"/>
          <w:numId w:val="14"/>
        </w:numPr>
        <w:suppressAutoHyphens/>
        <w:spacing w:after="0" w:line="360" w:lineRule="auto"/>
        <w:rPr>
          <w:rFonts w:ascii="Arial" w:hAnsi="Arial" w:cs="Arial"/>
          <w:spacing w:val="20"/>
          <w:sz w:val="28"/>
          <w:szCs w:val="28"/>
        </w:rPr>
      </w:pPr>
      <w:r w:rsidRPr="00410E58">
        <w:rPr>
          <w:rFonts w:ascii="Arial" w:hAnsi="Arial" w:cs="Arial"/>
          <w:spacing w:val="20"/>
          <w:sz w:val="28"/>
          <w:szCs w:val="28"/>
        </w:rPr>
        <w:t>osoba, której dziecko uczestniczy w postępowaniu rekrutacyjnym przeprowadzonym w przedszkolu.</w:t>
      </w:r>
    </w:p>
    <w:p w:rsidR="000701B5" w:rsidRPr="00410E58" w:rsidRDefault="000701B5" w:rsidP="00410E58">
      <w:pPr>
        <w:pStyle w:val="Akapitzlist"/>
        <w:keepLines/>
        <w:numPr>
          <w:ilvl w:val="0"/>
          <w:numId w:val="15"/>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Dyrektor przedszkola może dokonywać zmian w składzie komisji rekrutacyjnej, w tym zmiany osoby wyznaczonej na przewodniczącego komisji.</w:t>
      </w:r>
    </w:p>
    <w:p w:rsidR="000701B5" w:rsidRPr="00410E58" w:rsidRDefault="000701B5" w:rsidP="00410E58">
      <w:pPr>
        <w:pStyle w:val="Akapitzlist"/>
        <w:keepLines/>
        <w:numPr>
          <w:ilvl w:val="0"/>
          <w:numId w:val="15"/>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Do zadań Komisji Rekrutacyjnej należy:</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t>sprawdzenie wszystkich dokumentów pod względem formalnym i rzeczowym;</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t>weryfikowanie złożonych wniosków pod względem spełniania kryteriów ustawowych oraz kryteriów samorządowych;</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lastRenderedPageBreak/>
        <w:t>sporządzenie listy kandydatów, zawierającej imiona i nazwiska kandydatów uszeregowane w kolejności alfabetycznej, w przypadku których zweryfikowano wniosek, w tym zweryfikowano spełnianie przez kandydata warunków i kryteriów branych pod uwagę w postępowaniu rekrutacyjnym oraz postępowaniu uzupełniającym;</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t>sporządzenie informacji o podjętych czynnościach w związku z potwierdzaniem okoliczności zawartych w oświadczeniach;</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t>sporządzenie informacji o liczbie punktów przyznanych poszczególnym kandydatom po przeprowadzeniu postępowania rekrutacyjnego lub postępowania uzupełniającego;</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t>sporządzenie listy kandydatów zakwalifikowanych i kandydatów niezakwalifikowanych;</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t>sporządzenie listy kandydatów przyjętych i kandydatów nieprzyjętych;</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t>sporządzenie i przekazanie kuratorowi oświaty – w celu udostępnienia na stronie internetowej kuratorium oświaty – informacji o wolnych miejscach w przedszkolu;</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t>sporządzenie protokołu postępowania rekrutacyjnego;</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t>nadzór nad poprawnością wykorzystania systemu elektronicznego;</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t>sporządzanie w przewidzianym w przepisach prawa terminie uzasadnień odmów przyjęcia kandydatów, których rodzice o to wystąpili;</w:t>
      </w:r>
    </w:p>
    <w:p w:rsidR="000701B5" w:rsidRPr="00410E58" w:rsidRDefault="000701B5" w:rsidP="00410E58">
      <w:pPr>
        <w:pStyle w:val="Akapitzlist"/>
        <w:keepLines/>
        <w:numPr>
          <w:ilvl w:val="0"/>
          <w:numId w:val="16"/>
        </w:numPr>
        <w:suppressAutoHyphens/>
        <w:spacing w:after="0" w:line="360" w:lineRule="auto"/>
        <w:rPr>
          <w:rFonts w:ascii="Arial" w:hAnsi="Arial" w:cs="Arial"/>
          <w:spacing w:val="20"/>
          <w:sz w:val="28"/>
          <w:szCs w:val="28"/>
        </w:rPr>
      </w:pPr>
      <w:r w:rsidRPr="00410E58">
        <w:rPr>
          <w:rFonts w:ascii="Arial" w:hAnsi="Arial" w:cs="Arial"/>
          <w:spacing w:val="20"/>
          <w:sz w:val="28"/>
          <w:szCs w:val="28"/>
        </w:rPr>
        <w:lastRenderedPageBreak/>
        <w:t>niezwłoczne udzielanie Dyrektorowi przedszkola wszelkich wyjaśnień, w szczególności w odniesieniu do kandydatów, których rodzice wnieśli odwołanie od  rozstrzygnięcia Komisji Rekrutacyjnej;</w:t>
      </w:r>
    </w:p>
    <w:p w:rsidR="000701B5" w:rsidRPr="00410E58" w:rsidRDefault="000701B5" w:rsidP="002B483F">
      <w:pPr>
        <w:pStyle w:val="Akapitzlist"/>
        <w:keepLines/>
        <w:numPr>
          <w:ilvl w:val="0"/>
          <w:numId w:val="16"/>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dbanie o przetwarzanie danych osobowych kandydatów w trakcie całego procesu rekrutacji, z poszanowaniem zapisów ustawy o systemie oświaty oraz ustawy o ochronie danych osobowych.</w:t>
      </w:r>
    </w:p>
    <w:p w:rsidR="000701B5" w:rsidRPr="00410E58" w:rsidRDefault="000701B5" w:rsidP="00410E58">
      <w:pPr>
        <w:pStyle w:val="Akapitzlist"/>
        <w:keepLines/>
        <w:numPr>
          <w:ilvl w:val="0"/>
          <w:numId w:val="15"/>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Do zadań Przewodniczącego Komisji Rekrutacyjnej należy w szczególności:</w:t>
      </w:r>
    </w:p>
    <w:p w:rsidR="000701B5" w:rsidRPr="00410E58" w:rsidRDefault="000701B5" w:rsidP="00410E58">
      <w:pPr>
        <w:pStyle w:val="Akapitzlist"/>
        <w:keepLines/>
        <w:numPr>
          <w:ilvl w:val="0"/>
          <w:numId w:val="1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zwoływanie i prowadzenie posiedzeń komisji rekrutacyjnej;</w:t>
      </w:r>
    </w:p>
    <w:p w:rsidR="000701B5" w:rsidRPr="00410E58" w:rsidRDefault="000701B5" w:rsidP="00410E58">
      <w:pPr>
        <w:pStyle w:val="Akapitzlist"/>
        <w:keepLines/>
        <w:numPr>
          <w:ilvl w:val="0"/>
          <w:numId w:val="1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ustalenie dni i godziny posiedzeń komisji;</w:t>
      </w:r>
    </w:p>
    <w:p w:rsidR="000701B5" w:rsidRPr="00410E58" w:rsidRDefault="000701B5" w:rsidP="00410E58">
      <w:pPr>
        <w:pStyle w:val="Akapitzlist"/>
        <w:keepLines/>
        <w:numPr>
          <w:ilvl w:val="0"/>
          <w:numId w:val="1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pobranie złożonych wniosków o przyjęcie kandydata do przedszkola z odpowiednimi oświadczeniami od dyrektora przedszkola;</w:t>
      </w:r>
    </w:p>
    <w:p w:rsidR="000701B5" w:rsidRPr="00410E58" w:rsidRDefault="000701B5" w:rsidP="00410E58">
      <w:pPr>
        <w:pStyle w:val="Akapitzlist"/>
        <w:keepLines/>
        <w:numPr>
          <w:ilvl w:val="0"/>
          <w:numId w:val="1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umożliwienie członkom komisji zapoznania się z wnioskami o przyjęcie do przedszkola i załączonymi do nich dokumentami;</w:t>
      </w:r>
    </w:p>
    <w:p w:rsidR="000701B5" w:rsidRDefault="000701B5" w:rsidP="00410E58">
      <w:pPr>
        <w:pStyle w:val="Akapitzlist"/>
        <w:keepLines/>
        <w:numPr>
          <w:ilvl w:val="0"/>
          <w:numId w:val="1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prowadzenie prac Komisji w czasie każdego posiedzenia z uwzględnieniem następujących czynności:</w:t>
      </w:r>
    </w:p>
    <w:p w:rsidR="000701B5" w:rsidRDefault="000701B5" w:rsidP="002B483F">
      <w:pPr>
        <w:pStyle w:val="Akapitzlist"/>
        <w:keepLines/>
        <w:numPr>
          <w:ilvl w:val="0"/>
          <w:numId w:val="26"/>
        </w:numPr>
        <w:suppressAutoHyphens/>
        <w:spacing w:after="0" w:line="360" w:lineRule="auto"/>
        <w:rPr>
          <w:rFonts w:ascii="Arial" w:hAnsi="Arial" w:cs="Arial"/>
          <w:spacing w:val="20"/>
          <w:sz w:val="28"/>
          <w:szCs w:val="28"/>
        </w:rPr>
      </w:pPr>
      <w:r w:rsidRPr="002B483F">
        <w:rPr>
          <w:rFonts w:ascii="Arial" w:hAnsi="Arial" w:cs="Arial"/>
          <w:spacing w:val="20"/>
          <w:sz w:val="28"/>
          <w:szCs w:val="28"/>
        </w:rPr>
        <w:t>wyznaczenie protokolanta,</w:t>
      </w:r>
    </w:p>
    <w:p w:rsidR="000701B5" w:rsidRDefault="000701B5" w:rsidP="002B483F">
      <w:pPr>
        <w:pStyle w:val="Akapitzlist"/>
        <w:keepLines/>
        <w:numPr>
          <w:ilvl w:val="0"/>
          <w:numId w:val="26"/>
        </w:numPr>
        <w:suppressAutoHyphens/>
        <w:spacing w:after="0" w:line="360" w:lineRule="auto"/>
        <w:rPr>
          <w:rFonts w:ascii="Arial" w:hAnsi="Arial" w:cs="Arial"/>
          <w:spacing w:val="20"/>
          <w:sz w:val="28"/>
          <w:szCs w:val="28"/>
        </w:rPr>
      </w:pPr>
      <w:r w:rsidRPr="002B483F">
        <w:rPr>
          <w:rFonts w:ascii="Arial" w:hAnsi="Arial" w:cs="Arial"/>
          <w:spacing w:val="20"/>
          <w:sz w:val="28"/>
          <w:szCs w:val="28"/>
        </w:rPr>
        <w:t>zapoznanie i podpisanie przez członków Komisji Rekrutacyjnej zobowiązań zgodnie z ustawą o ochronie danych osobowych,</w:t>
      </w:r>
    </w:p>
    <w:p w:rsidR="000701B5" w:rsidRDefault="000701B5" w:rsidP="002B483F">
      <w:pPr>
        <w:pStyle w:val="Akapitzlist"/>
        <w:keepLines/>
        <w:numPr>
          <w:ilvl w:val="0"/>
          <w:numId w:val="26"/>
        </w:numPr>
        <w:suppressAutoHyphens/>
        <w:spacing w:after="0" w:line="360" w:lineRule="auto"/>
        <w:rPr>
          <w:rFonts w:ascii="Arial" w:hAnsi="Arial" w:cs="Arial"/>
          <w:spacing w:val="20"/>
          <w:sz w:val="28"/>
          <w:szCs w:val="28"/>
        </w:rPr>
      </w:pPr>
      <w:r w:rsidRPr="002B483F">
        <w:rPr>
          <w:rFonts w:ascii="Arial" w:hAnsi="Arial" w:cs="Arial"/>
          <w:spacing w:val="20"/>
          <w:sz w:val="28"/>
          <w:szCs w:val="28"/>
        </w:rPr>
        <w:t>zapoznanie z zasadami rekrutacji do przedszkola,</w:t>
      </w:r>
    </w:p>
    <w:p w:rsidR="000701B5" w:rsidRDefault="000701B5" w:rsidP="002B483F">
      <w:pPr>
        <w:pStyle w:val="Akapitzlist"/>
        <w:keepLines/>
        <w:numPr>
          <w:ilvl w:val="0"/>
          <w:numId w:val="26"/>
        </w:numPr>
        <w:suppressAutoHyphens/>
        <w:spacing w:after="0" w:line="360" w:lineRule="auto"/>
        <w:rPr>
          <w:rFonts w:ascii="Arial" w:hAnsi="Arial" w:cs="Arial"/>
          <w:spacing w:val="20"/>
          <w:sz w:val="28"/>
          <w:szCs w:val="28"/>
        </w:rPr>
      </w:pPr>
      <w:r w:rsidRPr="002B483F">
        <w:rPr>
          <w:rFonts w:ascii="Arial" w:hAnsi="Arial" w:cs="Arial"/>
          <w:spacing w:val="20"/>
          <w:sz w:val="28"/>
          <w:szCs w:val="28"/>
        </w:rPr>
        <w:t>zapoznanie z wnioskami o przyjęcie kandydata do przedszkola,</w:t>
      </w:r>
    </w:p>
    <w:p w:rsidR="000701B5" w:rsidRDefault="000701B5" w:rsidP="002B483F">
      <w:pPr>
        <w:pStyle w:val="Akapitzlist"/>
        <w:keepLines/>
        <w:numPr>
          <w:ilvl w:val="0"/>
          <w:numId w:val="26"/>
        </w:numPr>
        <w:suppressAutoHyphens/>
        <w:spacing w:after="0" w:line="360" w:lineRule="auto"/>
        <w:rPr>
          <w:rFonts w:ascii="Arial" w:hAnsi="Arial" w:cs="Arial"/>
          <w:spacing w:val="20"/>
          <w:sz w:val="28"/>
          <w:szCs w:val="28"/>
        </w:rPr>
      </w:pPr>
      <w:r w:rsidRPr="002B483F">
        <w:rPr>
          <w:rFonts w:ascii="Arial" w:hAnsi="Arial" w:cs="Arial"/>
          <w:spacing w:val="20"/>
          <w:sz w:val="28"/>
          <w:szCs w:val="28"/>
        </w:rPr>
        <w:lastRenderedPageBreak/>
        <w:t>kierowanie rozpatrywaniem przez Komisję wniosków o przyjęcie kandydata do przedszkola złożonych przez rodziców,</w:t>
      </w:r>
    </w:p>
    <w:p w:rsidR="000701B5" w:rsidRDefault="000701B5" w:rsidP="002B483F">
      <w:pPr>
        <w:pStyle w:val="Akapitzlist"/>
        <w:keepLines/>
        <w:numPr>
          <w:ilvl w:val="0"/>
          <w:numId w:val="26"/>
        </w:numPr>
        <w:suppressAutoHyphens/>
        <w:spacing w:after="0" w:line="360" w:lineRule="auto"/>
        <w:rPr>
          <w:rFonts w:ascii="Arial" w:hAnsi="Arial" w:cs="Arial"/>
          <w:spacing w:val="20"/>
          <w:sz w:val="28"/>
          <w:szCs w:val="28"/>
        </w:rPr>
      </w:pPr>
      <w:r w:rsidRPr="002B483F">
        <w:rPr>
          <w:rFonts w:ascii="Arial" w:hAnsi="Arial" w:cs="Arial"/>
          <w:spacing w:val="20"/>
          <w:sz w:val="28"/>
          <w:szCs w:val="28"/>
        </w:rPr>
        <w:t>nadzorowanie pod względem merytorycznym prawidłowości sporządzania dokumentacji przez Komisję, a w tym składania podpisów przez członków Komisji,</w:t>
      </w:r>
    </w:p>
    <w:p w:rsidR="000701B5" w:rsidRPr="002B483F" w:rsidRDefault="000701B5" w:rsidP="002B483F">
      <w:pPr>
        <w:pStyle w:val="Akapitzlist"/>
        <w:keepLines/>
        <w:numPr>
          <w:ilvl w:val="0"/>
          <w:numId w:val="26"/>
        </w:numPr>
        <w:suppressAutoHyphens/>
        <w:spacing w:after="0" w:line="360" w:lineRule="auto"/>
        <w:rPr>
          <w:rFonts w:ascii="Arial" w:hAnsi="Arial" w:cs="Arial"/>
          <w:spacing w:val="20"/>
          <w:sz w:val="28"/>
          <w:szCs w:val="28"/>
        </w:rPr>
      </w:pPr>
      <w:r w:rsidRPr="002B483F">
        <w:rPr>
          <w:rFonts w:ascii="Arial" w:hAnsi="Arial" w:cs="Arial"/>
          <w:spacing w:val="20"/>
          <w:sz w:val="28"/>
          <w:szCs w:val="28"/>
        </w:rPr>
        <w:t>nadzorowanie protokołowania posiedzenia w czasie jego trwania, sporządzenia list kandydatów przyjętych i nieprzyjętych w kolejności alfabetycznej z ilością uzyskanych punktów.</w:t>
      </w:r>
    </w:p>
    <w:p w:rsidR="001A5ECA" w:rsidRPr="00410E58" w:rsidRDefault="00060FFF" w:rsidP="00410E58">
      <w:pPr>
        <w:pStyle w:val="Akapitzlist"/>
        <w:keepLines/>
        <w:numPr>
          <w:ilvl w:val="0"/>
          <w:numId w:val="17"/>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k</w:t>
      </w:r>
      <w:r w:rsidR="000701B5" w:rsidRPr="00410E58">
        <w:rPr>
          <w:rFonts w:ascii="Arial" w:hAnsi="Arial" w:cs="Arial"/>
          <w:spacing w:val="20"/>
          <w:sz w:val="28"/>
          <w:szCs w:val="28"/>
        </w:rPr>
        <w:t>ierowanie żądań przedstawienia przez rodziców dokumentów potwierdzających okoliczności zawartych w dostarczonych wnioskach oraz określanie wiążących ich terminów dostarczenia tych dokumentów.</w:t>
      </w:r>
    </w:p>
    <w:p w:rsidR="000652B7" w:rsidRPr="00410E58" w:rsidRDefault="000652B7" w:rsidP="00410E58">
      <w:pPr>
        <w:pStyle w:val="Nagwek1"/>
        <w:suppressAutoHyphens/>
        <w:spacing w:after="0" w:line="360" w:lineRule="auto"/>
        <w:rPr>
          <w:rFonts w:cs="Arial"/>
          <w:b w:val="0"/>
          <w:spacing w:val="20"/>
          <w:sz w:val="28"/>
          <w:szCs w:val="28"/>
        </w:rPr>
      </w:pPr>
    </w:p>
    <w:p w:rsidR="000D07EA" w:rsidRPr="00410E58" w:rsidRDefault="001A5ECA" w:rsidP="00410E58">
      <w:pPr>
        <w:pStyle w:val="Nagwek2"/>
        <w:suppressAutoHyphens/>
        <w:spacing w:after="0" w:line="360" w:lineRule="auto"/>
        <w:rPr>
          <w:rFonts w:cs="Arial"/>
          <w:spacing w:val="20"/>
          <w:sz w:val="28"/>
          <w:szCs w:val="28"/>
        </w:rPr>
      </w:pPr>
      <w:r w:rsidRPr="00410E58">
        <w:rPr>
          <w:rFonts w:cs="Arial"/>
          <w:spacing w:val="20"/>
          <w:sz w:val="28"/>
          <w:szCs w:val="28"/>
        </w:rPr>
        <w:t>§ 8</w:t>
      </w:r>
    </w:p>
    <w:p w:rsidR="001A5ECA" w:rsidRPr="00410E58" w:rsidRDefault="001A5ECA" w:rsidP="00410E58">
      <w:pPr>
        <w:pStyle w:val="Nagwek3"/>
        <w:suppressAutoHyphens/>
        <w:spacing w:after="0" w:line="360" w:lineRule="auto"/>
        <w:rPr>
          <w:rFonts w:cs="Arial"/>
          <w:spacing w:val="20"/>
          <w:szCs w:val="28"/>
        </w:rPr>
      </w:pPr>
      <w:r w:rsidRPr="00410E58">
        <w:rPr>
          <w:rFonts w:cs="Arial"/>
          <w:spacing w:val="20"/>
          <w:szCs w:val="28"/>
        </w:rPr>
        <w:t>Zasady pracy Komisji Rekrutacyjnej</w:t>
      </w:r>
    </w:p>
    <w:p w:rsidR="001A5ECA" w:rsidRPr="00410E58" w:rsidRDefault="001A5ECA" w:rsidP="00410E58">
      <w:pPr>
        <w:pStyle w:val="Akapitzlist"/>
        <w:keepLines/>
        <w:numPr>
          <w:ilvl w:val="0"/>
          <w:numId w:val="18"/>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Komisja Rekrutacyjna może wykonywać czynności w postępowaniu rekrutacyjnym lub uzupełniającym, jeśli bierze w nich udział co najmniej 2/3 składu Komisji.</w:t>
      </w:r>
    </w:p>
    <w:p w:rsidR="001A5ECA" w:rsidRPr="00410E58" w:rsidRDefault="001A5ECA" w:rsidP="00410E58">
      <w:pPr>
        <w:pStyle w:val="Akapitzlist"/>
        <w:keepLines/>
        <w:numPr>
          <w:ilvl w:val="0"/>
          <w:numId w:val="18"/>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Rozstrzygnięcia komisji są podejmowane zwykłą większością głosów w obecności co najmniej 2/3 składu Komisji.</w:t>
      </w:r>
    </w:p>
    <w:p w:rsidR="001A5ECA" w:rsidRPr="00410E58" w:rsidRDefault="001A5ECA" w:rsidP="00410E58">
      <w:pPr>
        <w:pStyle w:val="Akapitzlist"/>
        <w:keepLines/>
        <w:numPr>
          <w:ilvl w:val="0"/>
          <w:numId w:val="18"/>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 przypadku, gdy Komisja nie jest w stanie wyłonić większości decydujący głos ma Przewodniczący Komisji Rekrutacyjnej.</w:t>
      </w:r>
    </w:p>
    <w:p w:rsidR="001A5ECA" w:rsidRPr="00410E58" w:rsidRDefault="001A5ECA" w:rsidP="00410E58">
      <w:pPr>
        <w:pStyle w:val="Akapitzlist"/>
        <w:keepLines/>
        <w:numPr>
          <w:ilvl w:val="0"/>
          <w:numId w:val="18"/>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Protokół postępowania rekrutacyjnego, o którym mowa w § 7 ust. 5 pkt 9 podpisują wszyscy członkowie Komisji Rekrutacyjnej (przewodniczący i członkowie).</w:t>
      </w:r>
    </w:p>
    <w:p w:rsidR="001A5ECA" w:rsidRPr="00410E58" w:rsidRDefault="001A5ECA" w:rsidP="00410E58">
      <w:pPr>
        <w:pStyle w:val="Akapitzlist"/>
        <w:keepLines/>
        <w:numPr>
          <w:ilvl w:val="0"/>
          <w:numId w:val="18"/>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lastRenderedPageBreak/>
        <w:t>Każdemu członkowi Komisji Rekrutacyjnej przysługuje prawo zgłoszenia do protokołu, o którym mowa w ust. 3 zdania odrębnego wraz z uzasadnieniem lub uwag.</w:t>
      </w:r>
    </w:p>
    <w:p w:rsidR="001A5ECA" w:rsidRPr="00410E58" w:rsidRDefault="001A5ECA" w:rsidP="00410E58">
      <w:pPr>
        <w:pStyle w:val="Akapitzlist"/>
        <w:keepLines/>
        <w:numPr>
          <w:ilvl w:val="0"/>
          <w:numId w:val="18"/>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Do protokołów postępowania rekrutacyjnego lub postępowania uzupełniającego dołącza się listy kandydatów i informację o podjętych czynnościach, o liczbie punków przyznanych poszczególnym kandydatom oraz o liczbie wolnych miejsc.</w:t>
      </w:r>
    </w:p>
    <w:p w:rsidR="001A5ECA" w:rsidRPr="00410E58" w:rsidRDefault="001A5ECA" w:rsidP="00410E58">
      <w:pPr>
        <w:pStyle w:val="Akapitzlist"/>
        <w:keepLines/>
        <w:numPr>
          <w:ilvl w:val="0"/>
          <w:numId w:val="18"/>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Komisja Rekrutacyjna współpracuje z innymi komórkami przedszkola, w tym w szczególności z sekretariatem, w zakresie gromadzenia dokumentów oraz kontaktu z rodzicami i kandydatami.</w:t>
      </w:r>
    </w:p>
    <w:p w:rsidR="001A5ECA" w:rsidRPr="00410E58" w:rsidRDefault="001A5ECA" w:rsidP="00410E58">
      <w:pPr>
        <w:pStyle w:val="Akapitzlist"/>
        <w:keepLines/>
        <w:numPr>
          <w:ilvl w:val="0"/>
          <w:numId w:val="18"/>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Członkowie komisji są obowiązani do nieujawniania informacji o przebiegu posiedzenia komisji i podjętych rozstrzygnięciach, a także wykonywanych czynnościach, których ujawnienie może naruszać dobra osobiste kandydata lub jego rodziców, a także nauczycieli i innych pracowników przedszkola.</w:t>
      </w:r>
    </w:p>
    <w:p w:rsidR="000652B7" w:rsidRPr="00410E58" w:rsidRDefault="000652B7" w:rsidP="00410E58">
      <w:pPr>
        <w:pStyle w:val="Nagwek1"/>
        <w:suppressAutoHyphens/>
        <w:spacing w:after="0" w:line="360" w:lineRule="auto"/>
        <w:rPr>
          <w:rFonts w:cs="Arial"/>
          <w:b w:val="0"/>
          <w:spacing w:val="20"/>
          <w:sz w:val="28"/>
          <w:szCs w:val="28"/>
        </w:rPr>
      </w:pPr>
    </w:p>
    <w:p w:rsidR="001A5ECA" w:rsidRPr="00410E58" w:rsidRDefault="001A5ECA" w:rsidP="00410E58">
      <w:pPr>
        <w:pStyle w:val="Nagwek2"/>
        <w:suppressAutoHyphens/>
        <w:spacing w:after="0" w:line="360" w:lineRule="auto"/>
        <w:rPr>
          <w:rFonts w:cs="Arial"/>
          <w:spacing w:val="20"/>
          <w:sz w:val="28"/>
          <w:szCs w:val="28"/>
        </w:rPr>
      </w:pPr>
      <w:r w:rsidRPr="00410E58">
        <w:rPr>
          <w:rFonts w:cs="Arial"/>
          <w:spacing w:val="20"/>
          <w:sz w:val="28"/>
          <w:szCs w:val="28"/>
        </w:rPr>
        <w:t>§ 9</w:t>
      </w:r>
    </w:p>
    <w:p w:rsidR="001A5ECA" w:rsidRPr="00410E58" w:rsidRDefault="001A5ECA" w:rsidP="00410E58">
      <w:pPr>
        <w:pStyle w:val="Nagwek3"/>
        <w:suppressAutoHyphens/>
        <w:spacing w:after="0" w:line="360" w:lineRule="auto"/>
        <w:rPr>
          <w:rFonts w:cs="Arial"/>
          <w:spacing w:val="20"/>
          <w:szCs w:val="28"/>
        </w:rPr>
      </w:pPr>
      <w:r w:rsidRPr="00410E58">
        <w:rPr>
          <w:rFonts w:cs="Arial"/>
          <w:spacing w:val="20"/>
          <w:szCs w:val="28"/>
        </w:rPr>
        <w:t>Procedura rekrutacji</w:t>
      </w:r>
    </w:p>
    <w:p w:rsidR="00684358" w:rsidRPr="00410E58" w:rsidRDefault="001A5ECA" w:rsidP="00410E58">
      <w:pPr>
        <w:pStyle w:val="Akapitzlist"/>
        <w:keepLines/>
        <w:numPr>
          <w:ilvl w:val="0"/>
          <w:numId w:val="19"/>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We wstępnym etapie rekrutacji komisja weryfikuje złożone wnioski i oświadczenia.</w:t>
      </w:r>
    </w:p>
    <w:p w:rsidR="00684358" w:rsidRPr="00410E58" w:rsidRDefault="001A5ECA" w:rsidP="00410E58">
      <w:pPr>
        <w:pStyle w:val="Akapitzlist"/>
        <w:keepLines/>
        <w:numPr>
          <w:ilvl w:val="0"/>
          <w:numId w:val="19"/>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Wnioski złożone po wyznaczonym terminie nie będą przyjmowane.</w:t>
      </w:r>
    </w:p>
    <w:p w:rsidR="00684358" w:rsidRPr="00410E58" w:rsidRDefault="001A5ECA" w:rsidP="00410E58">
      <w:pPr>
        <w:pStyle w:val="Akapitzlist"/>
        <w:keepLines/>
        <w:numPr>
          <w:ilvl w:val="0"/>
          <w:numId w:val="19"/>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 pierwszym etapie rekrutacji Komisja Rekrutacyjna dokonuje wstępnej analizy złożonych wniosków w celu zapewnienia miejsc w przedszkolu dla kandydatów spełniających kryteria określone w § 4 ust.</w:t>
      </w:r>
      <w:r w:rsidR="00684358" w:rsidRPr="00410E58">
        <w:rPr>
          <w:rFonts w:ascii="Arial" w:hAnsi="Arial" w:cs="Arial"/>
          <w:spacing w:val="20"/>
          <w:sz w:val="28"/>
          <w:szCs w:val="28"/>
        </w:rPr>
        <w:t xml:space="preserve"> </w:t>
      </w:r>
      <w:r w:rsidRPr="00410E58">
        <w:rPr>
          <w:rFonts w:ascii="Arial" w:hAnsi="Arial" w:cs="Arial"/>
          <w:spacing w:val="20"/>
          <w:sz w:val="28"/>
          <w:szCs w:val="28"/>
        </w:rPr>
        <w:t>2.</w:t>
      </w:r>
    </w:p>
    <w:p w:rsidR="00684358" w:rsidRPr="00410E58" w:rsidRDefault="001A5ECA" w:rsidP="00410E58">
      <w:pPr>
        <w:pStyle w:val="Akapitzlist"/>
        <w:keepLines/>
        <w:numPr>
          <w:ilvl w:val="0"/>
          <w:numId w:val="19"/>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lastRenderedPageBreak/>
        <w:t>W drugim etapie rekrutacji Komisja Rekrutacyjna podejmuje decyzję o zakwalifikowaniu dzieci do przedszkola w ramach posiadanych miejsc spełniających kryteria samorządowe określone w § 4 ust. 5.</w:t>
      </w:r>
    </w:p>
    <w:p w:rsidR="00684358" w:rsidRPr="00410E58" w:rsidRDefault="001A5ECA" w:rsidP="00410E58">
      <w:pPr>
        <w:pStyle w:val="Akapitzlist"/>
        <w:keepLines/>
        <w:numPr>
          <w:ilvl w:val="0"/>
          <w:numId w:val="19"/>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Po weryfikacji wniosków komisja rekrutacyjna podaje do publicznej wiadomości wyniki postępowania rekrutacyjnego w formie listy uszeregowanej alfabetycznie kandydatów zakwalifikowanych i niezakwalifikowanych.</w:t>
      </w:r>
    </w:p>
    <w:p w:rsidR="00684358" w:rsidRPr="00410E58" w:rsidRDefault="001A5ECA" w:rsidP="00410E58">
      <w:pPr>
        <w:pStyle w:val="Akapitzlist"/>
        <w:keepLines/>
        <w:numPr>
          <w:ilvl w:val="0"/>
          <w:numId w:val="19"/>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Komisja rekrutacyjna przyjmuje kandydata zakwalifikowanego, jeżeli kandydat ten w określonym terminie złożył wymagane dokumenty.</w:t>
      </w:r>
    </w:p>
    <w:p w:rsidR="00684358" w:rsidRPr="00410E58" w:rsidRDefault="001A5ECA" w:rsidP="00410E58">
      <w:pPr>
        <w:pStyle w:val="Akapitzlist"/>
        <w:keepLines/>
        <w:numPr>
          <w:ilvl w:val="0"/>
          <w:numId w:val="19"/>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Po terminie złożenia wymaganych dokumentów przez kandydatów zakwalifikowanych, komisja rekrutacyjna podaje do publicznej wiadomości uszeregowaną alfabetycznie listę kandydatów przyjętych i kandydatów nieprzyjętych lub informację o liczbie wolnych miejsc.</w:t>
      </w:r>
    </w:p>
    <w:p w:rsidR="00684358" w:rsidRPr="00410E58" w:rsidRDefault="001A5ECA" w:rsidP="00410E58">
      <w:pPr>
        <w:pStyle w:val="Akapitzlist"/>
        <w:keepLines/>
        <w:numPr>
          <w:ilvl w:val="0"/>
          <w:numId w:val="19"/>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W/w listy zawierają imiona i nazwiska kandydatów uszeregowane w kolejności alfabetycznej oraz informację o najniższej liczbie punktów, która uprawniała do przyjęcia kandydata. Ponadto na listach umieszcza się datę podania do publicznej wiadomości opatrzoną podpisem przewodniczącego komisji rekrutacyjnej.</w:t>
      </w:r>
    </w:p>
    <w:p w:rsidR="001A5ECA" w:rsidRPr="00410E58" w:rsidRDefault="001A5ECA" w:rsidP="00410E58">
      <w:pPr>
        <w:pStyle w:val="Akapitzlist"/>
        <w:keepLines/>
        <w:numPr>
          <w:ilvl w:val="0"/>
          <w:numId w:val="19"/>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Listy powinny być umieszczone w widocznym miejscu w siedzibie przedszkola.</w:t>
      </w:r>
    </w:p>
    <w:p w:rsidR="000D07EA" w:rsidRPr="002B483F" w:rsidRDefault="000D07EA" w:rsidP="002B483F">
      <w:pPr>
        <w:keepLines/>
        <w:suppressAutoHyphens/>
        <w:spacing w:after="0" w:line="360" w:lineRule="auto"/>
        <w:rPr>
          <w:rFonts w:ascii="Arial" w:hAnsi="Arial" w:cs="Arial"/>
          <w:spacing w:val="20"/>
          <w:sz w:val="28"/>
          <w:szCs w:val="28"/>
        </w:rPr>
      </w:pPr>
    </w:p>
    <w:p w:rsidR="00B41520" w:rsidRPr="00410E58" w:rsidRDefault="00684358" w:rsidP="00410E58">
      <w:pPr>
        <w:pStyle w:val="Nagwek2"/>
        <w:suppressAutoHyphens/>
        <w:spacing w:after="0" w:line="360" w:lineRule="auto"/>
        <w:rPr>
          <w:rFonts w:cs="Arial"/>
          <w:spacing w:val="20"/>
          <w:sz w:val="28"/>
          <w:szCs w:val="28"/>
        </w:rPr>
      </w:pPr>
      <w:r w:rsidRPr="00410E58">
        <w:rPr>
          <w:rFonts w:cs="Arial"/>
          <w:spacing w:val="20"/>
          <w:sz w:val="28"/>
          <w:szCs w:val="28"/>
        </w:rPr>
        <w:lastRenderedPageBreak/>
        <w:t>§ 10</w:t>
      </w:r>
    </w:p>
    <w:p w:rsidR="00684358" w:rsidRPr="00410E58" w:rsidRDefault="00684358" w:rsidP="00410E58">
      <w:pPr>
        <w:pStyle w:val="Nagwek3"/>
        <w:suppressAutoHyphens/>
        <w:spacing w:after="0" w:line="360" w:lineRule="auto"/>
        <w:rPr>
          <w:rFonts w:cs="Arial"/>
          <w:spacing w:val="20"/>
          <w:szCs w:val="28"/>
        </w:rPr>
      </w:pPr>
      <w:r w:rsidRPr="00410E58">
        <w:rPr>
          <w:rFonts w:cs="Arial"/>
          <w:spacing w:val="20"/>
          <w:szCs w:val="28"/>
        </w:rPr>
        <w:t>Procedura odwoławcza</w:t>
      </w:r>
    </w:p>
    <w:p w:rsidR="00684358" w:rsidRPr="00410E58" w:rsidRDefault="00684358" w:rsidP="00410E58">
      <w:pPr>
        <w:pStyle w:val="Akapitzlist"/>
        <w:keepLines/>
        <w:numPr>
          <w:ilvl w:val="0"/>
          <w:numId w:val="2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Data podania do publicznej wiadomości listy kandydatów przyjętych i nieprzyjętych rozpoczyna procedurę odwoławczą.</w:t>
      </w:r>
    </w:p>
    <w:p w:rsidR="00684358" w:rsidRPr="00410E58" w:rsidRDefault="00684358" w:rsidP="00410E58">
      <w:pPr>
        <w:pStyle w:val="Akapitzlist"/>
        <w:keepLines/>
        <w:numPr>
          <w:ilvl w:val="0"/>
          <w:numId w:val="2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Rodzice lub opiekunowie prawni kandydata, który nie został przyjęty do przedszkola, w terminie 7 dni od dnia podania do publicznej wiadomości listy kandydatów przyjętych i nieprzyjętych, może wystąpić do Komisji Rekrutacyjnej z wnioskiem o sporządzenie uzasadnienia odmowy przyjęcia kandydata do przedszkola.</w:t>
      </w:r>
    </w:p>
    <w:p w:rsidR="00684358" w:rsidRPr="00410E58" w:rsidRDefault="00684358" w:rsidP="00410E58">
      <w:pPr>
        <w:pStyle w:val="Akapitzlist"/>
        <w:keepLines/>
        <w:numPr>
          <w:ilvl w:val="0"/>
          <w:numId w:val="2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Komisja Rekrutacyjna w terminie 5 dni od dnia złożenia wniosku przez rodzica lub opiekuna prawnego kandydata podaje przyczyny odmowy przyjęcia, liczbę punktów, którą kandydat uzyskał w postępowaniu rekrutacyjnym oraz liczbę punktów, która uprawniała do przyjęcia.</w:t>
      </w:r>
    </w:p>
    <w:p w:rsidR="00684358" w:rsidRPr="00410E58" w:rsidRDefault="00684358" w:rsidP="00410E58">
      <w:pPr>
        <w:pStyle w:val="Akapitzlist"/>
        <w:keepLines/>
        <w:numPr>
          <w:ilvl w:val="0"/>
          <w:numId w:val="2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Rodzice lub opiekunowie prawni kandydata w terminie 7 dni od otrzymania uzasadnienia mają prawo złożyć odwołanie od uzasadnienia komisji rekrutacyjnej do dyrektora przedszkola.</w:t>
      </w:r>
    </w:p>
    <w:p w:rsidR="00684358" w:rsidRPr="00410E58" w:rsidRDefault="00684358" w:rsidP="00410E58">
      <w:pPr>
        <w:pStyle w:val="Akapitzlist"/>
        <w:keepLines/>
        <w:numPr>
          <w:ilvl w:val="0"/>
          <w:numId w:val="2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Dyrektor w terminie 7 dni od złożenia odwołania powiadamia rodziców lub prawnych opiekunów o rozstrzygnięciu.</w:t>
      </w:r>
    </w:p>
    <w:p w:rsidR="00684358" w:rsidRPr="00410E58" w:rsidRDefault="00684358" w:rsidP="00410E58">
      <w:pPr>
        <w:pStyle w:val="Akapitzlist"/>
        <w:keepLines/>
        <w:numPr>
          <w:ilvl w:val="0"/>
          <w:numId w:val="20"/>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Na rozstrzygnięcie dyrektora przedszkola służy skarga do sądu administracyjnego.</w:t>
      </w:r>
    </w:p>
    <w:p w:rsidR="000D07EA" w:rsidRPr="00410E58" w:rsidRDefault="000D07EA" w:rsidP="00410E58">
      <w:pPr>
        <w:pStyle w:val="Akapitzlist"/>
        <w:keepLines/>
        <w:suppressAutoHyphens/>
        <w:spacing w:after="0" w:line="360" w:lineRule="auto"/>
        <w:ind w:left="360"/>
        <w:rPr>
          <w:rFonts w:ascii="Arial" w:hAnsi="Arial" w:cs="Arial"/>
          <w:spacing w:val="20"/>
          <w:sz w:val="28"/>
          <w:szCs w:val="28"/>
        </w:rPr>
      </w:pPr>
    </w:p>
    <w:p w:rsidR="00684358" w:rsidRPr="00410E58" w:rsidRDefault="00684358" w:rsidP="00410E58">
      <w:pPr>
        <w:pStyle w:val="Nagwek2"/>
        <w:suppressAutoHyphens/>
        <w:spacing w:after="0" w:line="360" w:lineRule="auto"/>
        <w:rPr>
          <w:rFonts w:cs="Arial"/>
          <w:spacing w:val="20"/>
          <w:sz w:val="28"/>
          <w:szCs w:val="28"/>
        </w:rPr>
      </w:pPr>
      <w:r w:rsidRPr="00410E58">
        <w:rPr>
          <w:rFonts w:cs="Arial"/>
          <w:spacing w:val="20"/>
          <w:sz w:val="28"/>
          <w:szCs w:val="28"/>
        </w:rPr>
        <w:lastRenderedPageBreak/>
        <w:t>§ 11</w:t>
      </w:r>
    </w:p>
    <w:p w:rsidR="00684358" w:rsidRPr="00410E58" w:rsidRDefault="00684358" w:rsidP="00410E58">
      <w:pPr>
        <w:pStyle w:val="Nagwek3"/>
        <w:suppressAutoHyphens/>
        <w:spacing w:after="0" w:line="360" w:lineRule="auto"/>
        <w:rPr>
          <w:rFonts w:cs="Arial"/>
          <w:spacing w:val="20"/>
          <w:szCs w:val="28"/>
        </w:rPr>
      </w:pPr>
      <w:r w:rsidRPr="00410E58">
        <w:rPr>
          <w:rFonts w:cs="Arial"/>
          <w:spacing w:val="20"/>
          <w:szCs w:val="28"/>
        </w:rPr>
        <w:t>Postępowanie uzupełniające</w:t>
      </w:r>
    </w:p>
    <w:p w:rsidR="00684358" w:rsidRPr="00410E58" w:rsidRDefault="00684358" w:rsidP="00410E58">
      <w:pPr>
        <w:pStyle w:val="Akapitzlist"/>
        <w:keepLines/>
        <w:numPr>
          <w:ilvl w:val="0"/>
          <w:numId w:val="21"/>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 przypadku, gdy w wyniku postępowania rekrutacyjnego nie wszystkie oferowane przez przedszkole miejsca zostały obsadzone, dyrektor przedszkola lub upoważniony przez niego nauczyciel przeprowadza postępowanie uzupełniające.</w:t>
      </w:r>
    </w:p>
    <w:p w:rsidR="00684358" w:rsidRPr="00410E58" w:rsidRDefault="00684358" w:rsidP="00410E58">
      <w:pPr>
        <w:pStyle w:val="Akapitzlist"/>
        <w:keepLines/>
        <w:numPr>
          <w:ilvl w:val="0"/>
          <w:numId w:val="21"/>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Zadania i zasady pracy w postępowaniu uzupełniającym są identyczne, jak w przypadku podstawowego postępowania rekrutacyjnego.</w:t>
      </w:r>
    </w:p>
    <w:p w:rsidR="00684358" w:rsidRPr="00410E58" w:rsidRDefault="00684358" w:rsidP="00410E58">
      <w:pPr>
        <w:pStyle w:val="Akapitzlist"/>
        <w:keepLines/>
        <w:numPr>
          <w:ilvl w:val="0"/>
          <w:numId w:val="21"/>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Z postępowania uzupełniającego sporządza się odrębny protokół.</w:t>
      </w:r>
    </w:p>
    <w:p w:rsidR="00684358" w:rsidRPr="00410E58" w:rsidRDefault="00684358" w:rsidP="00410E58">
      <w:pPr>
        <w:pStyle w:val="Akapitzlist"/>
        <w:keepLines/>
        <w:numPr>
          <w:ilvl w:val="0"/>
          <w:numId w:val="21"/>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Termin składania wniosków oraz termin postępowania uzupełniającego określa Zarządzenie Burmistrza Łasku.</w:t>
      </w:r>
    </w:p>
    <w:p w:rsidR="000D07EA" w:rsidRPr="00410E58" w:rsidRDefault="000D07EA" w:rsidP="00410E58">
      <w:pPr>
        <w:pStyle w:val="Akapitzlist"/>
        <w:keepLines/>
        <w:suppressAutoHyphens/>
        <w:spacing w:after="0" w:line="360" w:lineRule="auto"/>
        <w:ind w:left="360"/>
        <w:rPr>
          <w:rFonts w:ascii="Arial" w:hAnsi="Arial" w:cs="Arial"/>
          <w:spacing w:val="20"/>
          <w:sz w:val="28"/>
          <w:szCs w:val="28"/>
        </w:rPr>
      </w:pPr>
    </w:p>
    <w:p w:rsidR="00F80294" w:rsidRPr="00410E58" w:rsidRDefault="00684358" w:rsidP="00410E58">
      <w:pPr>
        <w:pStyle w:val="Nagwek2"/>
        <w:suppressAutoHyphens/>
        <w:spacing w:after="0" w:line="360" w:lineRule="auto"/>
        <w:rPr>
          <w:rFonts w:cs="Arial"/>
          <w:spacing w:val="20"/>
          <w:sz w:val="28"/>
          <w:szCs w:val="28"/>
        </w:rPr>
      </w:pPr>
      <w:r w:rsidRPr="00410E58">
        <w:rPr>
          <w:rFonts w:cs="Arial"/>
          <w:spacing w:val="20"/>
          <w:sz w:val="28"/>
          <w:szCs w:val="28"/>
        </w:rPr>
        <w:t>§ 12</w:t>
      </w:r>
    </w:p>
    <w:p w:rsidR="00684358" w:rsidRPr="002B483F" w:rsidRDefault="00684358" w:rsidP="002B483F">
      <w:pPr>
        <w:keepLines/>
        <w:suppressAutoHyphens/>
        <w:spacing w:after="0" w:line="360" w:lineRule="auto"/>
        <w:rPr>
          <w:rFonts w:ascii="Arial" w:hAnsi="Arial" w:cs="Arial"/>
          <w:b/>
          <w:spacing w:val="20"/>
          <w:sz w:val="28"/>
          <w:szCs w:val="28"/>
        </w:rPr>
      </w:pPr>
      <w:r w:rsidRPr="002B483F">
        <w:rPr>
          <w:rFonts w:ascii="Arial" w:hAnsi="Arial" w:cs="Arial"/>
          <w:b/>
          <w:spacing w:val="20"/>
          <w:sz w:val="28"/>
          <w:szCs w:val="28"/>
        </w:rPr>
        <w:t>Zadania Dyrektora Przedszkola</w:t>
      </w:r>
    </w:p>
    <w:p w:rsidR="000D07EA" w:rsidRPr="00410E58" w:rsidRDefault="00684358"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Ustalenie liczby miejsc wolnych w Przedszkolu na kolejny rok szkolny.</w:t>
      </w:r>
    </w:p>
    <w:p w:rsidR="000D07EA" w:rsidRPr="00410E58" w:rsidRDefault="00684358"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Powołanie komisji rekrutacyjnej, wyznaczenie przewodniczącego komisji.</w:t>
      </w:r>
    </w:p>
    <w:p w:rsidR="000D07EA" w:rsidRPr="00410E58" w:rsidRDefault="00684358"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Podanie do publicznej wiadomości:</w:t>
      </w:r>
    </w:p>
    <w:p w:rsidR="000D07EA" w:rsidRPr="00410E58" w:rsidRDefault="000D07EA" w:rsidP="00410E58">
      <w:pPr>
        <w:pStyle w:val="Akapitzlist"/>
        <w:keepLines/>
        <w:numPr>
          <w:ilvl w:val="0"/>
          <w:numId w:val="23"/>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liczby wolnych miejsc,</w:t>
      </w:r>
    </w:p>
    <w:p w:rsidR="000D07EA" w:rsidRPr="00410E58" w:rsidRDefault="000D07EA" w:rsidP="00410E58">
      <w:pPr>
        <w:pStyle w:val="Akapitzlist"/>
        <w:keepLines/>
        <w:numPr>
          <w:ilvl w:val="0"/>
          <w:numId w:val="23"/>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terminu rekrutacji i zasad jej przeprowadzenia,</w:t>
      </w:r>
    </w:p>
    <w:p w:rsidR="000D07EA" w:rsidRPr="00410E58" w:rsidRDefault="000D07EA" w:rsidP="00410E58">
      <w:pPr>
        <w:pStyle w:val="Akapitzlist"/>
        <w:keepLines/>
        <w:numPr>
          <w:ilvl w:val="0"/>
          <w:numId w:val="23"/>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regulaminu rekrutacji,</w:t>
      </w:r>
    </w:p>
    <w:p w:rsidR="000D07EA" w:rsidRPr="00410E58" w:rsidRDefault="000D07EA" w:rsidP="00410E58">
      <w:pPr>
        <w:pStyle w:val="Akapitzlist"/>
        <w:keepLines/>
        <w:numPr>
          <w:ilvl w:val="0"/>
          <w:numId w:val="23"/>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harmonogramu działania komisji rekrutacyjnej,</w:t>
      </w:r>
    </w:p>
    <w:p w:rsidR="000D07EA" w:rsidRPr="00410E58" w:rsidRDefault="000D07EA" w:rsidP="00410E58">
      <w:pPr>
        <w:pStyle w:val="Akapitzlist"/>
        <w:keepLines/>
        <w:numPr>
          <w:ilvl w:val="0"/>
          <w:numId w:val="23"/>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praw i obowiązków rodziców i opiekunów prawnych kandydata w procesie rekrutacyjnym ze szczególnym uwzględnieniem prawa do odwołania się od decyzji komisji.</w:t>
      </w:r>
    </w:p>
    <w:p w:rsidR="000D07EA" w:rsidRPr="00410E58" w:rsidRDefault="000D07EA"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lastRenderedPageBreak/>
        <w:t>Przyjmowanie deklaracji i wniosków o przyjęcie kandydata do przedszkola oraz innych dokumentów dostarczonych prze rodziców lub upoważnienie do gromadzenia w/w dokumentacji pracownika przedszkola.</w:t>
      </w:r>
    </w:p>
    <w:p w:rsidR="000D07EA" w:rsidRPr="00410E58" w:rsidRDefault="000D07EA"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Wydanie przewodniczącemu Komisji Rekrutacyjnej złożonych wniosków o przyjęcie kandydata do przedszkola z odpowiednimi oświadczeniami złożonymi przez rodziców.</w:t>
      </w:r>
    </w:p>
    <w:p w:rsidR="000D07EA" w:rsidRPr="00410E58" w:rsidRDefault="000D07EA"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Rozstrzyganie odwołania rodzica lub opiekuna prawnego od decyzji komisji rekrutacyjnej.</w:t>
      </w:r>
    </w:p>
    <w:p w:rsidR="000D07EA" w:rsidRPr="00410E58" w:rsidRDefault="000D07EA"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Powiadomienie organu prowadzącego o liczbie dzieci nieprzyjętych do Przedszkola.</w:t>
      </w:r>
    </w:p>
    <w:p w:rsidR="000D07EA" w:rsidRPr="00410E58" w:rsidRDefault="000D07EA"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Powiadomienie Burmistrza o odmowie przyjęcia kandydata, któremu gmina ma obowiązek zapewnić miejsce w przedszkolu. W takiej sytuacji Burmistrz ma obowiązek pisemnie wskazać rodzicom inne Publiczne Przedszkole, które może przyjąć dziecko. Czas pracy wskazanego przedszkola powinien być zbliżony do czasu pracy przedszkola, o przyjęcie do którego ubiegali się rodzice dziecka.</w:t>
      </w:r>
    </w:p>
    <w:p w:rsidR="000D07EA" w:rsidRPr="00410E58" w:rsidRDefault="000D07EA"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Zapewnienie bezpieczeństwa danych osobowych i danych wrażliwych kandydatów i ich rodziców lub prawnych opiekunów zgromadzonych dla potrzeb postępowania rekrutacyjnego.</w:t>
      </w:r>
    </w:p>
    <w:p w:rsidR="000D07EA" w:rsidRPr="00410E58" w:rsidRDefault="000D07EA"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Archiwizowanie dokumentacji rekrutacyjnej.</w:t>
      </w:r>
    </w:p>
    <w:p w:rsidR="000D07EA" w:rsidRPr="00410E58" w:rsidRDefault="000D07EA"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Osobiste przeprowadzenie rekrutacji uzupełniającej lub upoważnienie nauczyciela zatrudnionego w przedszkolu do przeprowadzenia postępowania uzupełniającego.</w:t>
      </w:r>
    </w:p>
    <w:p w:rsidR="000D07EA" w:rsidRPr="00410E58" w:rsidRDefault="000D07EA" w:rsidP="00410E58">
      <w:pPr>
        <w:pStyle w:val="Akapitzlist"/>
        <w:keepLines/>
        <w:numPr>
          <w:ilvl w:val="0"/>
          <w:numId w:val="22"/>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Przyjmowanie dzieci do Przedszkola na wolne miejsca w trakcie roku szkolnego.</w:t>
      </w:r>
    </w:p>
    <w:p w:rsidR="00F80294" w:rsidRPr="00410E58" w:rsidRDefault="000D07EA" w:rsidP="00410E58">
      <w:pPr>
        <w:pStyle w:val="Nagwek2"/>
        <w:suppressAutoHyphens/>
        <w:spacing w:after="0" w:line="360" w:lineRule="auto"/>
        <w:rPr>
          <w:rFonts w:cs="Arial"/>
          <w:spacing w:val="20"/>
          <w:sz w:val="28"/>
          <w:szCs w:val="28"/>
        </w:rPr>
      </w:pPr>
      <w:r w:rsidRPr="00410E58">
        <w:rPr>
          <w:rFonts w:cs="Arial"/>
          <w:spacing w:val="20"/>
          <w:sz w:val="28"/>
          <w:szCs w:val="28"/>
        </w:rPr>
        <w:lastRenderedPageBreak/>
        <w:t>§ 13</w:t>
      </w:r>
    </w:p>
    <w:p w:rsidR="000D07EA" w:rsidRPr="00410E58" w:rsidRDefault="000D07EA" w:rsidP="00410E58">
      <w:pPr>
        <w:pStyle w:val="Nagwek3"/>
        <w:suppressAutoHyphens/>
        <w:spacing w:after="0" w:line="360" w:lineRule="auto"/>
        <w:rPr>
          <w:rFonts w:cs="Arial"/>
          <w:spacing w:val="20"/>
          <w:szCs w:val="28"/>
        </w:rPr>
      </w:pPr>
      <w:r w:rsidRPr="00410E58">
        <w:rPr>
          <w:rFonts w:cs="Arial"/>
          <w:spacing w:val="20"/>
          <w:szCs w:val="28"/>
        </w:rPr>
        <w:t>Ochrona danych osobowych i wrażliwych zgromadzonych dla postępowania rekrutacyjnego</w:t>
      </w:r>
    </w:p>
    <w:p w:rsidR="00F80294" w:rsidRPr="00410E58" w:rsidRDefault="000D07EA" w:rsidP="00410E58">
      <w:pPr>
        <w:pStyle w:val="Akapitzlist"/>
        <w:keepLines/>
        <w:numPr>
          <w:ilvl w:val="0"/>
          <w:numId w:val="24"/>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Administratorem danych zgromadzonych dla potrzeb postępowania rekrutacyjnego j</w:t>
      </w:r>
      <w:r w:rsidR="00F80294" w:rsidRPr="00410E58">
        <w:rPr>
          <w:rFonts w:ascii="Arial" w:hAnsi="Arial" w:cs="Arial"/>
          <w:spacing w:val="20"/>
          <w:sz w:val="28"/>
          <w:szCs w:val="28"/>
        </w:rPr>
        <w:t xml:space="preserve">est Przedszkole Publiczne nr 5 </w:t>
      </w:r>
      <w:r w:rsidRPr="00410E58">
        <w:rPr>
          <w:rFonts w:ascii="Arial" w:hAnsi="Arial" w:cs="Arial"/>
          <w:spacing w:val="20"/>
          <w:sz w:val="28"/>
          <w:szCs w:val="28"/>
        </w:rPr>
        <w:t>im. Juliana Tuwima w Łasku.</w:t>
      </w:r>
    </w:p>
    <w:p w:rsidR="00F80294" w:rsidRPr="00410E58" w:rsidRDefault="000D07EA" w:rsidP="00410E58">
      <w:pPr>
        <w:pStyle w:val="Akapitzlist"/>
        <w:keepLines/>
        <w:numPr>
          <w:ilvl w:val="0"/>
          <w:numId w:val="24"/>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Podstawą przetwarzania danych jest pisemna zgoda wyrażona przez rodzica lub opiekuna prawnego.</w:t>
      </w:r>
    </w:p>
    <w:p w:rsidR="00F80294" w:rsidRPr="00410E58" w:rsidRDefault="000D07EA" w:rsidP="00410E58">
      <w:pPr>
        <w:pStyle w:val="Akapitzlist"/>
        <w:keepLines/>
        <w:numPr>
          <w:ilvl w:val="0"/>
          <w:numId w:val="24"/>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Wnioski o przyjęcie dziecka do przedszkola są opatrzone klauzulą o wyrażeniu zgody na udostępnianie i przetwarzanie danych osobowych dla potrzeb postępowania rekrutacyjnego.</w:t>
      </w:r>
    </w:p>
    <w:p w:rsidR="00F80294" w:rsidRPr="00410E58" w:rsidRDefault="000D07EA" w:rsidP="00410E58">
      <w:pPr>
        <w:pStyle w:val="Akapitzlist"/>
        <w:keepLines/>
        <w:numPr>
          <w:ilvl w:val="0"/>
          <w:numId w:val="24"/>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Pracownik Przedszkola upoważniony przez Dyrektora do gromadzenia wniosków i ich procedowania ma stosowne upoważnienie, załączone do teczki akt osobowych</w:t>
      </w:r>
    </w:p>
    <w:p w:rsidR="00F80294" w:rsidRPr="00410E58" w:rsidRDefault="000D07EA" w:rsidP="00410E58">
      <w:pPr>
        <w:pStyle w:val="Akapitzlist"/>
        <w:keepLines/>
        <w:numPr>
          <w:ilvl w:val="0"/>
          <w:numId w:val="24"/>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Dane osobowe kandydatów zgromadzone w celach postępowania rekrutacyjnego oraz dokumentacja postępowania rekrutacyjnego są przechowywane nie dłużej niż do końca okresu, w którym dziecko korzysta z wychowania przedszkolnego w danym przedszkolu.</w:t>
      </w:r>
    </w:p>
    <w:p w:rsidR="00F80294" w:rsidRPr="00410E58" w:rsidRDefault="000D07EA" w:rsidP="00410E58">
      <w:pPr>
        <w:pStyle w:val="Akapitzlist"/>
        <w:keepLines/>
        <w:numPr>
          <w:ilvl w:val="0"/>
          <w:numId w:val="24"/>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Dane osobowe kandydatów nieprzyjętych zgromadzone w celach postępowania rekrutacyjnego są przechowywane w przedszkolu przez okres roku, chyba że na rozstrzygnięcie dyrektora przedszkola została wniesiona skarga do sądu administracyjnego i postępowanie nie zostało zakończone prawomocnym wyrokiem.</w:t>
      </w:r>
    </w:p>
    <w:p w:rsidR="00F80294" w:rsidRPr="00410E58" w:rsidRDefault="00F80294" w:rsidP="00410E58">
      <w:pPr>
        <w:pStyle w:val="Akapitzlist"/>
        <w:keepLines/>
        <w:suppressAutoHyphens/>
        <w:spacing w:after="0" w:line="360" w:lineRule="auto"/>
        <w:ind w:left="360"/>
        <w:rPr>
          <w:rFonts w:ascii="Arial" w:hAnsi="Arial" w:cs="Arial"/>
          <w:spacing w:val="20"/>
          <w:sz w:val="28"/>
          <w:szCs w:val="28"/>
        </w:rPr>
      </w:pPr>
    </w:p>
    <w:p w:rsidR="00F80294" w:rsidRPr="00410E58" w:rsidRDefault="00F80294" w:rsidP="00410E58">
      <w:pPr>
        <w:pStyle w:val="Nagwek2"/>
        <w:suppressAutoHyphens/>
        <w:spacing w:after="0" w:line="360" w:lineRule="auto"/>
        <w:rPr>
          <w:rFonts w:cs="Arial"/>
          <w:spacing w:val="20"/>
          <w:sz w:val="28"/>
          <w:szCs w:val="28"/>
        </w:rPr>
      </w:pPr>
      <w:r w:rsidRPr="00410E58">
        <w:rPr>
          <w:rFonts w:cs="Arial"/>
          <w:spacing w:val="20"/>
          <w:sz w:val="28"/>
          <w:szCs w:val="28"/>
        </w:rPr>
        <w:lastRenderedPageBreak/>
        <w:t>§ 14</w:t>
      </w:r>
    </w:p>
    <w:p w:rsidR="00F80294" w:rsidRPr="00410E58" w:rsidRDefault="00F80294" w:rsidP="00410E58">
      <w:pPr>
        <w:pStyle w:val="Nagwek3"/>
        <w:suppressAutoHyphens/>
        <w:spacing w:after="0" w:line="360" w:lineRule="auto"/>
        <w:rPr>
          <w:rFonts w:cs="Arial"/>
          <w:spacing w:val="20"/>
          <w:szCs w:val="28"/>
        </w:rPr>
      </w:pPr>
      <w:r w:rsidRPr="00410E58">
        <w:rPr>
          <w:rFonts w:cs="Arial"/>
          <w:spacing w:val="20"/>
          <w:szCs w:val="28"/>
        </w:rPr>
        <w:t>Postanowienia końcowe</w:t>
      </w:r>
    </w:p>
    <w:p w:rsidR="00F80294" w:rsidRPr="00410E58" w:rsidRDefault="00F80294" w:rsidP="00410E58">
      <w:pPr>
        <w:pStyle w:val="Akapitzlist"/>
        <w:keepLines/>
        <w:numPr>
          <w:ilvl w:val="0"/>
          <w:numId w:val="25"/>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Niniejszy regulamin podaje się do publicznej wiadomości poprzez wywieszenie go na tablicy ogłoszeń oraz zamieszczenie na stronie internetowej Przedszkola.</w:t>
      </w:r>
    </w:p>
    <w:p w:rsidR="00F80294" w:rsidRPr="00410E58" w:rsidRDefault="00F80294" w:rsidP="00410E58">
      <w:pPr>
        <w:pStyle w:val="Akapitzlist"/>
        <w:keepLines/>
        <w:numPr>
          <w:ilvl w:val="0"/>
          <w:numId w:val="25"/>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Traci moc dotychczas obowiązujący Regulamin Rekrutacji z dnia 10.03.2017 r.</w:t>
      </w:r>
    </w:p>
    <w:p w:rsidR="00F80294" w:rsidRPr="00410E58" w:rsidRDefault="00F80294" w:rsidP="00410E58">
      <w:pPr>
        <w:pStyle w:val="Akapitzlist"/>
        <w:keepLines/>
        <w:numPr>
          <w:ilvl w:val="0"/>
          <w:numId w:val="25"/>
        </w:numPr>
        <w:suppressAutoHyphens/>
        <w:spacing w:after="0" w:line="360" w:lineRule="auto"/>
        <w:contextualSpacing w:val="0"/>
        <w:rPr>
          <w:rFonts w:ascii="Arial" w:hAnsi="Arial" w:cs="Arial"/>
          <w:spacing w:val="20"/>
          <w:sz w:val="28"/>
          <w:szCs w:val="28"/>
        </w:rPr>
      </w:pPr>
      <w:r w:rsidRPr="00410E58">
        <w:rPr>
          <w:rFonts w:ascii="Arial" w:hAnsi="Arial" w:cs="Arial"/>
          <w:spacing w:val="20"/>
          <w:sz w:val="28"/>
          <w:szCs w:val="28"/>
        </w:rPr>
        <w:t>Niniejszy Regulamin wchodzi w życie Zarządzeniem nr 11/2024 Dyrektora Przedszkola Publicznego nr 5 z dnia 12 lutego 2024 r.</w:t>
      </w:r>
    </w:p>
    <w:p w:rsidR="00F80294" w:rsidRPr="00410E58" w:rsidRDefault="00F80294" w:rsidP="00410E58">
      <w:pPr>
        <w:pStyle w:val="Akapitzlist"/>
        <w:keepLines/>
        <w:suppressAutoHyphens/>
        <w:spacing w:after="0" w:line="360" w:lineRule="auto"/>
        <w:ind w:left="360"/>
        <w:rPr>
          <w:rFonts w:ascii="Arial" w:hAnsi="Arial" w:cs="Arial"/>
          <w:spacing w:val="20"/>
          <w:sz w:val="28"/>
          <w:szCs w:val="28"/>
        </w:rPr>
      </w:pPr>
    </w:p>
    <w:p w:rsidR="00610446" w:rsidRPr="00410E58" w:rsidRDefault="00F80294" w:rsidP="00410E58">
      <w:pPr>
        <w:pStyle w:val="Nagwek1"/>
        <w:suppressAutoHyphens/>
        <w:spacing w:after="0" w:line="360" w:lineRule="auto"/>
        <w:rPr>
          <w:rFonts w:cs="Arial"/>
          <w:spacing w:val="20"/>
          <w:sz w:val="28"/>
          <w:szCs w:val="28"/>
        </w:rPr>
      </w:pPr>
      <w:r w:rsidRPr="00410E58">
        <w:rPr>
          <w:rStyle w:val="Nagwek1Znak"/>
          <w:rFonts w:cs="Arial"/>
          <w:b/>
          <w:spacing w:val="20"/>
          <w:sz w:val="28"/>
          <w:szCs w:val="28"/>
        </w:rPr>
        <w:t>Załącznik nr 1 do Regulaminu Rekrutacji Dzieci do Przedszkola Publicznego Nr 5 w Łasku z dnia 12 lutego 2024 roku</w:t>
      </w:r>
    </w:p>
    <w:p w:rsidR="003A4774" w:rsidRPr="00410E58" w:rsidRDefault="00F80294" w:rsidP="00410E58">
      <w:pPr>
        <w:keepLines/>
        <w:suppressAutoHyphens/>
        <w:spacing w:after="0" w:line="360" w:lineRule="auto"/>
        <w:rPr>
          <w:rFonts w:ascii="Arial" w:hAnsi="Arial" w:cs="Arial"/>
          <w:b/>
          <w:spacing w:val="20"/>
          <w:sz w:val="28"/>
          <w:szCs w:val="28"/>
        </w:rPr>
      </w:pPr>
      <w:r w:rsidRPr="00410E58">
        <w:rPr>
          <w:rFonts w:ascii="Arial" w:hAnsi="Arial" w:cs="Arial"/>
          <w:spacing w:val="20"/>
          <w:sz w:val="28"/>
          <w:szCs w:val="28"/>
        </w:rPr>
        <w:t>Kryteria obowiązujące na drugim etapie postępowania rekrutacyjnego do przedszkoli publicznych, dla których Gmina Łask jest organem prowadzącym.</w:t>
      </w:r>
    </w:p>
    <w:p w:rsidR="00610446" w:rsidRPr="00410E58" w:rsidRDefault="00610446" w:rsidP="00410E58">
      <w:pPr>
        <w:keepLines/>
        <w:suppressAutoHyphens/>
        <w:spacing w:after="0" w:line="360" w:lineRule="auto"/>
        <w:rPr>
          <w:rFonts w:ascii="Arial" w:hAnsi="Arial" w:cs="Arial"/>
          <w:spacing w:val="20"/>
          <w:sz w:val="28"/>
          <w:szCs w:val="28"/>
        </w:rPr>
      </w:pPr>
    </w:p>
    <w:p w:rsidR="00F80294" w:rsidRPr="00410E58" w:rsidRDefault="00F80294" w:rsidP="00410E58">
      <w:pPr>
        <w:keepLines/>
        <w:suppressAutoHyphens/>
        <w:spacing w:after="0" w:line="360" w:lineRule="auto"/>
        <w:rPr>
          <w:rFonts w:ascii="Arial" w:hAnsi="Arial" w:cs="Arial"/>
          <w:spacing w:val="20"/>
          <w:sz w:val="28"/>
          <w:szCs w:val="28"/>
        </w:rPr>
      </w:pPr>
      <w:r w:rsidRPr="00410E58">
        <w:rPr>
          <w:rFonts w:ascii="Arial" w:hAnsi="Arial" w:cs="Arial"/>
          <w:spacing w:val="20"/>
          <w:sz w:val="28"/>
          <w:szCs w:val="28"/>
        </w:rPr>
        <w:t>Na podstawie uchwały Nr LVI/689/2023 Rady Miejskiej w Łasku z dnia 8 lutego 2023 roku w przypadku równorzędnych wyników uzyskanych na pierwszym etapie postępowania rekrutacyjnego lub jeżeli po zakończeniu tego etapu dane przedszkole publiczne nadal dysponuje wolnymi miejscami, na drugim etapie postępowania rekrutacyjnego ustala się następujące kryteria wraz z przyznaną im ilością punktów:</w:t>
      </w:r>
    </w:p>
    <w:p w:rsidR="00852504" w:rsidRPr="00410E58" w:rsidRDefault="00852504" w:rsidP="00410E58">
      <w:pPr>
        <w:keepLines/>
        <w:suppressAutoHyphens/>
        <w:spacing w:after="0" w:line="360" w:lineRule="auto"/>
        <w:rPr>
          <w:rFonts w:ascii="Arial" w:hAnsi="Arial" w:cs="Arial"/>
          <w:spacing w:val="20"/>
          <w:sz w:val="28"/>
          <w:szCs w:val="28"/>
        </w:rPr>
      </w:pPr>
    </w:p>
    <w:tbl>
      <w:tblPr>
        <w:tblW w:w="8342" w:type="dxa"/>
        <w:tblInd w:w="720" w:type="dxa"/>
        <w:tblCellMar>
          <w:left w:w="10" w:type="dxa"/>
          <w:right w:w="10" w:type="dxa"/>
        </w:tblCellMar>
        <w:tblLook w:val="04A0" w:firstRow="1" w:lastRow="0" w:firstColumn="1" w:lastColumn="0" w:noHBand="0" w:noVBand="1"/>
      </w:tblPr>
      <w:tblGrid>
        <w:gridCol w:w="696"/>
        <w:gridCol w:w="6139"/>
        <w:gridCol w:w="1507"/>
      </w:tblGrid>
      <w:tr w:rsidR="00FF68D9" w:rsidRPr="00410E58" w:rsidTr="00BD235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610446" w:rsidP="00410E58">
            <w:pPr>
              <w:keepLines/>
              <w:suppressAutoHyphens/>
              <w:spacing w:after="0" w:line="360" w:lineRule="auto"/>
              <w:jc w:val="center"/>
              <w:rPr>
                <w:rFonts w:ascii="Arial" w:eastAsia="Calibri" w:hAnsi="Arial" w:cs="Arial"/>
                <w:b/>
                <w:spacing w:val="20"/>
                <w:sz w:val="28"/>
                <w:szCs w:val="28"/>
              </w:rPr>
            </w:pPr>
            <w:r w:rsidRPr="00410E58">
              <w:rPr>
                <w:rFonts w:ascii="Arial" w:eastAsia="Calibri" w:hAnsi="Arial" w:cs="Arial"/>
                <w:b/>
                <w:spacing w:val="20"/>
                <w:sz w:val="28"/>
                <w:szCs w:val="28"/>
              </w:rPr>
              <w:t>L</w:t>
            </w:r>
            <w:r w:rsidR="00F80294" w:rsidRPr="00410E58">
              <w:rPr>
                <w:rFonts w:ascii="Arial" w:eastAsia="Calibri" w:hAnsi="Arial" w:cs="Arial"/>
                <w:b/>
                <w:spacing w:val="20"/>
                <w:sz w:val="28"/>
                <w:szCs w:val="28"/>
              </w:rPr>
              <w:t>p.</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eastAsia="Calibri" w:hAnsi="Arial" w:cs="Arial"/>
                <w:b/>
                <w:spacing w:val="20"/>
                <w:sz w:val="28"/>
                <w:szCs w:val="28"/>
              </w:rPr>
            </w:pPr>
            <w:r w:rsidRPr="00410E58">
              <w:rPr>
                <w:rFonts w:ascii="Arial" w:eastAsia="Calibri" w:hAnsi="Arial" w:cs="Arial"/>
                <w:b/>
                <w:spacing w:val="20"/>
                <w:sz w:val="28"/>
                <w:szCs w:val="28"/>
              </w:rPr>
              <w:t>Kryteria</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jc w:val="center"/>
              <w:rPr>
                <w:rFonts w:ascii="Arial" w:eastAsia="Calibri" w:hAnsi="Arial" w:cs="Arial"/>
                <w:b/>
                <w:spacing w:val="20"/>
                <w:sz w:val="28"/>
                <w:szCs w:val="28"/>
              </w:rPr>
            </w:pPr>
            <w:r w:rsidRPr="00410E58">
              <w:rPr>
                <w:rFonts w:ascii="Arial" w:eastAsia="Calibri" w:hAnsi="Arial" w:cs="Arial"/>
                <w:b/>
                <w:spacing w:val="20"/>
                <w:sz w:val="28"/>
                <w:szCs w:val="28"/>
              </w:rPr>
              <w:t>Wartość punktów</w:t>
            </w:r>
          </w:p>
        </w:tc>
      </w:tr>
      <w:tr w:rsidR="00FF68D9" w:rsidRPr="00410E58" w:rsidTr="00BD235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eastAsia="Calibri" w:hAnsi="Arial" w:cs="Arial"/>
                <w:spacing w:val="20"/>
                <w:sz w:val="28"/>
                <w:szCs w:val="28"/>
              </w:rPr>
            </w:pPr>
            <w:r w:rsidRPr="00410E58">
              <w:rPr>
                <w:rFonts w:ascii="Arial" w:eastAsia="Calibri" w:hAnsi="Arial" w:cs="Arial"/>
                <w:spacing w:val="20"/>
                <w:sz w:val="28"/>
                <w:szCs w:val="28"/>
              </w:rPr>
              <w:lastRenderedPageBreak/>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9F1169" w:rsidP="00410E58">
            <w:pPr>
              <w:keepLines/>
              <w:suppressAutoHyphens/>
              <w:spacing w:after="0" w:line="360" w:lineRule="auto"/>
              <w:rPr>
                <w:rFonts w:ascii="Arial" w:hAnsi="Arial" w:cs="Arial"/>
                <w:spacing w:val="20"/>
                <w:sz w:val="28"/>
                <w:szCs w:val="28"/>
              </w:rPr>
            </w:pPr>
            <w:r w:rsidRPr="00410E58">
              <w:rPr>
                <w:rFonts w:ascii="Arial" w:eastAsia="Calibri" w:hAnsi="Arial" w:cs="Arial"/>
                <w:spacing w:val="20"/>
                <w:sz w:val="28"/>
                <w:szCs w:val="28"/>
              </w:rPr>
              <w:t>Kandydat ubiegający się o przyjęcie do przedszkola publicznego jest zobowiązany do odbycia obowiązkowego rocznego przygotowania przedszkolnego lub ma odroczony obowiązek szkolny;</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jc w:val="right"/>
              <w:rPr>
                <w:rFonts w:ascii="Arial" w:eastAsia="Calibri" w:hAnsi="Arial" w:cs="Arial"/>
                <w:spacing w:val="20"/>
                <w:sz w:val="28"/>
                <w:szCs w:val="28"/>
              </w:rPr>
            </w:pPr>
            <w:r w:rsidRPr="00410E58">
              <w:rPr>
                <w:rFonts w:ascii="Arial" w:eastAsia="Calibri" w:hAnsi="Arial" w:cs="Arial"/>
                <w:spacing w:val="20"/>
                <w:sz w:val="28"/>
                <w:szCs w:val="28"/>
              </w:rPr>
              <w:t>15</w:t>
            </w:r>
          </w:p>
        </w:tc>
      </w:tr>
      <w:tr w:rsidR="00FF68D9" w:rsidRPr="00410E58" w:rsidTr="00BD235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eastAsia="Calibri" w:hAnsi="Arial" w:cs="Arial"/>
                <w:spacing w:val="20"/>
                <w:sz w:val="28"/>
                <w:szCs w:val="28"/>
              </w:rPr>
            </w:pPr>
            <w:r w:rsidRPr="00410E58">
              <w:rPr>
                <w:rFonts w:ascii="Arial" w:eastAsia="Calibri" w:hAnsi="Arial" w:cs="Arial"/>
                <w:spacing w:val="20"/>
                <w:sz w:val="28"/>
                <w:szCs w:val="28"/>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eastAsia="Calibri" w:hAnsi="Arial" w:cs="Arial"/>
                <w:spacing w:val="20"/>
                <w:sz w:val="28"/>
                <w:szCs w:val="28"/>
              </w:rPr>
            </w:pPr>
            <w:r w:rsidRPr="00410E58">
              <w:rPr>
                <w:rFonts w:ascii="Arial" w:eastAsia="Calibri" w:hAnsi="Arial" w:cs="Arial"/>
                <w:spacing w:val="20"/>
                <w:sz w:val="28"/>
                <w:szCs w:val="28"/>
              </w:rPr>
              <w:t>Kandydat, którego oboje rodzice albo rodzic samotnie wychowujący dziecko pracują/pracuje lub studiuje w trybie dziennym lub prowadzą gospodarstwo rolne lub pozarolniczą działalność gospodarczą;</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jc w:val="right"/>
              <w:rPr>
                <w:rFonts w:ascii="Arial" w:eastAsia="Calibri" w:hAnsi="Arial" w:cs="Arial"/>
                <w:spacing w:val="20"/>
                <w:sz w:val="28"/>
                <w:szCs w:val="28"/>
              </w:rPr>
            </w:pPr>
            <w:r w:rsidRPr="00410E58">
              <w:rPr>
                <w:rFonts w:ascii="Arial" w:eastAsia="Calibri" w:hAnsi="Arial" w:cs="Arial"/>
                <w:spacing w:val="20"/>
                <w:sz w:val="28"/>
                <w:szCs w:val="28"/>
              </w:rPr>
              <w:t>14</w:t>
            </w:r>
          </w:p>
        </w:tc>
      </w:tr>
      <w:tr w:rsidR="00FF68D9" w:rsidRPr="00410E58" w:rsidTr="00BD235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eastAsia="Calibri" w:hAnsi="Arial" w:cs="Arial"/>
                <w:spacing w:val="20"/>
                <w:sz w:val="28"/>
                <w:szCs w:val="28"/>
              </w:rPr>
            </w:pPr>
            <w:r w:rsidRPr="00410E58">
              <w:rPr>
                <w:rFonts w:ascii="Arial" w:eastAsia="Calibri" w:hAnsi="Arial" w:cs="Arial"/>
                <w:spacing w:val="20"/>
                <w:sz w:val="28"/>
                <w:szCs w:val="28"/>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hAnsi="Arial" w:cs="Arial"/>
                <w:spacing w:val="20"/>
                <w:sz w:val="28"/>
                <w:szCs w:val="28"/>
              </w:rPr>
            </w:pPr>
            <w:r w:rsidRPr="00410E58">
              <w:rPr>
                <w:rFonts w:ascii="Arial" w:eastAsia="Calibri" w:hAnsi="Arial" w:cs="Arial"/>
                <w:spacing w:val="20"/>
                <w:sz w:val="28"/>
                <w:szCs w:val="28"/>
              </w:rPr>
              <w:t>Kandydat, którego tylko jeden z rodziców pracuje lub studiuje w trybie dziennym lub prowadzi gospodarstwo rolne lub pozarolniczą działalność gospodarczą;</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jc w:val="right"/>
              <w:rPr>
                <w:rFonts w:ascii="Arial" w:eastAsia="Calibri" w:hAnsi="Arial" w:cs="Arial"/>
                <w:spacing w:val="20"/>
                <w:sz w:val="28"/>
                <w:szCs w:val="28"/>
              </w:rPr>
            </w:pPr>
            <w:r w:rsidRPr="00410E58">
              <w:rPr>
                <w:rFonts w:ascii="Arial" w:eastAsia="Calibri" w:hAnsi="Arial" w:cs="Arial"/>
                <w:spacing w:val="20"/>
                <w:sz w:val="28"/>
                <w:szCs w:val="28"/>
              </w:rPr>
              <w:t>7</w:t>
            </w:r>
          </w:p>
        </w:tc>
      </w:tr>
      <w:tr w:rsidR="00FF68D9" w:rsidRPr="00410E58" w:rsidTr="00BD235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eastAsia="Calibri" w:hAnsi="Arial" w:cs="Arial"/>
                <w:spacing w:val="20"/>
                <w:sz w:val="28"/>
                <w:szCs w:val="28"/>
              </w:rPr>
            </w:pPr>
            <w:r w:rsidRPr="00410E58">
              <w:rPr>
                <w:rFonts w:ascii="Arial" w:eastAsia="Calibri" w:hAnsi="Arial" w:cs="Arial"/>
                <w:spacing w:val="20"/>
                <w:sz w:val="28"/>
                <w:szCs w:val="28"/>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eastAsia="Calibri" w:hAnsi="Arial" w:cs="Arial"/>
                <w:spacing w:val="20"/>
                <w:sz w:val="28"/>
                <w:szCs w:val="28"/>
              </w:rPr>
            </w:pPr>
            <w:r w:rsidRPr="00410E58">
              <w:rPr>
                <w:rFonts w:ascii="Arial" w:eastAsia="Calibri" w:hAnsi="Arial" w:cs="Arial"/>
                <w:spacing w:val="20"/>
                <w:sz w:val="28"/>
                <w:szCs w:val="28"/>
              </w:rPr>
              <w:t>Zgłoszenie jednocześnie do tej samej placówki dwojga lub więcej dzieci lub zgłoszenie dziecka posiadającego rodzeństwo korzystające z usług danego przedszkola. Nie dotyczy kandydata, którego rodzeństwo kończy edukację w placówce w roku szkolnym poprzedzającym rok szkolny, na który odbywa się rekrutacja;</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jc w:val="right"/>
              <w:rPr>
                <w:rFonts w:ascii="Arial" w:eastAsia="Calibri" w:hAnsi="Arial" w:cs="Arial"/>
                <w:spacing w:val="20"/>
                <w:sz w:val="28"/>
                <w:szCs w:val="28"/>
              </w:rPr>
            </w:pPr>
            <w:r w:rsidRPr="00410E58">
              <w:rPr>
                <w:rFonts w:ascii="Arial" w:eastAsia="Calibri" w:hAnsi="Arial" w:cs="Arial"/>
                <w:spacing w:val="20"/>
                <w:sz w:val="28"/>
                <w:szCs w:val="28"/>
              </w:rPr>
              <w:t>18</w:t>
            </w:r>
          </w:p>
        </w:tc>
      </w:tr>
      <w:tr w:rsidR="00FF68D9" w:rsidRPr="00410E58" w:rsidTr="00BD235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eastAsia="Calibri" w:hAnsi="Arial" w:cs="Arial"/>
                <w:spacing w:val="20"/>
                <w:sz w:val="28"/>
                <w:szCs w:val="28"/>
              </w:rPr>
            </w:pPr>
            <w:r w:rsidRPr="00410E58">
              <w:rPr>
                <w:rFonts w:ascii="Arial" w:eastAsia="Calibri" w:hAnsi="Arial" w:cs="Arial"/>
                <w:spacing w:val="20"/>
                <w:sz w:val="28"/>
                <w:szCs w:val="28"/>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hAnsi="Arial" w:cs="Arial"/>
                <w:spacing w:val="20"/>
                <w:sz w:val="28"/>
                <w:szCs w:val="28"/>
              </w:rPr>
            </w:pPr>
            <w:r w:rsidRPr="00410E58">
              <w:rPr>
                <w:rFonts w:ascii="Arial" w:eastAsia="Calibri" w:hAnsi="Arial" w:cs="Arial"/>
                <w:spacing w:val="20"/>
                <w:sz w:val="28"/>
                <w:szCs w:val="28"/>
              </w:rPr>
              <w:t>Ubieganie się kandydata o przyjęcie do przedszkola położonego w odległości do 3 km od miejsca zamieszkania kandydata;</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jc w:val="right"/>
              <w:rPr>
                <w:rFonts w:ascii="Arial" w:eastAsia="Calibri" w:hAnsi="Arial" w:cs="Arial"/>
                <w:spacing w:val="20"/>
                <w:sz w:val="28"/>
                <w:szCs w:val="28"/>
              </w:rPr>
            </w:pPr>
            <w:r w:rsidRPr="00410E58">
              <w:rPr>
                <w:rFonts w:ascii="Arial" w:eastAsia="Calibri" w:hAnsi="Arial" w:cs="Arial"/>
                <w:spacing w:val="20"/>
                <w:sz w:val="28"/>
                <w:szCs w:val="28"/>
              </w:rPr>
              <w:t>6</w:t>
            </w:r>
          </w:p>
        </w:tc>
      </w:tr>
      <w:tr w:rsidR="00FF68D9" w:rsidRPr="00410E58" w:rsidTr="00BD235E">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eastAsia="Calibri" w:hAnsi="Arial" w:cs="Arial"/>
                <w:spacing w:val="20"/>
                <w:sz w:val="28"/>
                <w:szCs w:val="28"/>
              </w:rPr>
            </w:pPr>
            <w:r w:rsidRPr="00410E58">
              <w:rPr>
                <w:rFonts w:ascii="Arial" w:eastAsia="Calibri" w:hAnsi="Arial" w:cs="Arial"/>
                <w:spacing w:val="20"/>
                <w:sz w:val="28"/>
                <w:szCs w:val="28"/>
              </w:rPr>
              <w:lastRenderedPageBreak/>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rPr>
                <w:rFonts w:ascii="Arial" w:hAnsi="Arial" w:cs="Arial"/>
                <w:spacing w:val="20"/>
                <w:sz w:val="28"/>
                <w:szCs w:val="28"/>
              </w:rPr>
            </w:pPr>
            <w:r w:rsidRPr="00410E58">
              <w:rPr>
                <w:rFonts w:ascii="Arial" w:eastAsia="Calibri" w:hAnsi="Arial" w:cs="Arial"/>
                <w:spacing w:val="20"/>
                <w:sz w:val="28"/>
                <w:szCs w:val="28"/>
              </w:rPr>
              <w:t>Kandydat uczęszczający aktualnie do żłobka lub klubu dziecięcego wpisanego do rejestru prowadzonego przez Burmistrza Łasku zgodnie z ustawą o opiece nad dziećmi w wieku do lat 3 lub kandydat objęty opieką dziennego opiekuna wpisanego do wykazu dziennych opiekunów prowadzonego przez Burmistrza Łasku.</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94" w:rsidRPr="00410E58" w:rsidRDefault="00F80294" w:rsidP="00410E58">
            <w:pPr>
              <w:keepLines/>
              <w:suppressAutoHyphens/>
              <w:spacing w:after="0" w:line="360" w:lineRule="auto"/>
              <w:jc w:val="right"/>
              <w:rPr>
                <w:rFonts w:ascii="Arial" w:eastAsia="Calibri" w:hAnsi="Arial" w:cs="Arial"/>
                <w:spacing w:val="20"/>
                <w:sz w:val="28"/>
                <w:szCs w:val="28"/>
              </w:rPr>
            </w:pPr>
            <w:r w:rsidRPr="00410E58">
              <w:rPr>
                <w:rFonts w:ascii="Arial" w:eastAsia="Calibri" w:hAnsi="Arial" w:cs="Arial"/>
                <w:spacing w:val="20"/>
                <w:sz w:val="28"/>
                <w:szCs w:val="28"/>
              </w:rPr>
              <w:t>9</w:t>
            </w:r>
          </w:p>
        </w:tc>
      </w:tr>
    </w:tbl>
    <w:p w:rsidR="000701B5" w:rsidRPr="00410E58" w:rsidRDefault="000701B5" w:rsidP="00410E58">
      <w:pPr>
        <w:keepLines/>
        <w:suppressAutoHyphens/>
        <w:spacing w:after="0" w:line="360" w:lineRule="auto"/>
        <w:rPr>
          <w:rFonts w:ascii="Arial" w:hAnsi="Arial" w:cs="Arial"/>
          <w:spacing w:val="20"/>
          <w:sz w:val="28"/>
          <w:szCs w:val="28"/>
        </w:rPr>
      </w:pPr>
      <w:bookmarkStart w:id="0" w:name="_GoBack"/>
      <w:bookmarkEnd w:id="0"/>
    </w:p>
    <w:sectPr w:rsidR="000701B5" w:rsidRPr="00410E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FA" w:rsidRDefault="006503FA" w:rsidP="00F1390B">
      <w:pPr>
        <w:spacing w:after="0" w:line="240" w:lineRule="auto"/>
      </w:pPr>
      <w:r>
        <w:separator/>
      </w:r>
    </w:p>
  </w:endnote>
  <w:endnote w:type="continuationSeparator" w:id="0">
    <w:p w:rsidR="006503FA" w:rsidRDefault="006503FA" w:rsidP="00F1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797906"/>
      <w:docPartObj>
        <w:docPartGallery w:val="Page Numbers (Bottom of Page)"/>
        <w:docPartUnique/>
      </w:docPartObj>
    </w:sdtPr>
    <w:sdtEndPr/>
    <w:sdtContent>
      <w:sdt>
        <w:sdtPr>
          <w:id w:val="-1769616900"/>
          <w:docPartObj>
            <w:docPartGallery w:val="Page Numbers (Top of Page)"/>
            <w:docPartUnique/>
          </w:docPartObj>
        </w:sdtPr>
        <w:sdtEndPr/>
        <w:sdtContent>
          <w:p w:rsidR="00F1390B" w:rsidRDefault="00F1390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B483F">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B483F">
              <w:rPr>
                <w:b/>
                <w:bCs/>
                <w:noProof/>
              </w:rPr>
              <w:t>21</w:t>
            </w:r>
            <w:r>
              <w:rPr>
                <w:b/>
                <w:bCs/>
                <w:sz w:val="24"/>
                <w:szCs w:val="24"/>
              </w:rPr>
              <w:fldChar w:fldCharType="end"/>
            </w:r>
          </w:p>
        </w:sdtContent>
      </w:sdt>
    </w:sdtContent>
  </w:sdt>
  <w:p w:rsidR="00F1390B" w:rsidRDefault="00F139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FA" w:rsidRDefault="006503FA" w:rsidP="00F1390B">
      <w:pPr>
        <w:spacing w:after="0" w:line="240" w:lineRule="auto"/>
      </w:pPr>
      <w:r>
        <w:separator/>
      </w:r>
    </w:p>
  </w:footnote>
  <w:footnote w:type="continuationSeparator" w:id="0">
    <w:p w:rsidR="006503FA" w:rsidRDefault="006503FA" w:rsidP="00F13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FB"/>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7115DB"/>
    <w:multiLevelType w:val="hybridMultilevel"/>
    <w:tmpl w:val="674C3986"/>
    <w:lvl w:ilvl="0" w:tplc="33328B14">
      <w:start w:val="1"/>
      <w:numFmt w:val="bullet"/>
      <w:lvlText w:val=""/>
      <w:lvlJc w:val="left"/>
      <w:pPr>
        <w:ind w:left="-2571" w:hanging="360"/>
      </w:pPr>
      <w:rPr>
        <w:rFonts w:ascii="Symbol" w:hAnsi="Symbol" w:hint="default"/>
        <w:color w:val="auto"/>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1131" w:hanging="360"/>
      </w:pPr>
      <w:rPr>
        <w:rFonts w:ascii="Wingdings" w:hAnsi="Wingdings" w:hint="default"/>
      </w:rPr>
    </w:lvl>
    <w:lvl w:ilvl="3" w:tplc="04150001" w:tentative="1">
      <w:start w:val="1"/>
      <w:numFmt w:val="bullet"/>
      <w:lvlText w:val=""/>
      <w:lvlJc w:val="left"/>
      <w:pPr>
        <w:ind w:left="-411" w:hanging="360"/>
      </w:pPr>
      <w:rPr>
        <w:rFonts w:ascii="Symbol" w:hAnsi="Symbol" w:hint="default"/>
      </w:rPr>
    </w:lvl>
    <w:lvl w:ilvl="4" w:tplc="04150003" w:tentative="1">
      <w:start w:val="1"/>
      <w:numFmt w:val="bullet"/>
      <w:lvlText w:val="o"/>
      <w:lvlJc w:val="left"/>
      <w:pPr>
        <w:ind w:left="309" w:hanging="360"/>
      </w:pPr>
      <w:rPr>
        <w:rFonts w:ascii="Courier New" w:hAnsi="Courier New" w:cs="Courier New" w:hint="default"/>
      </w:rPr>
    </w:lvl>
    <w:lvl w:ilvl="5" w:tplc="04150005" w:tentative="1">
      <w:start w:val="1"/>
      <w:numFmt w:val="bullet"/>
      <w:lvlText w:val=""/>
      <w:lvlJc w:val="left"/>
      <w:pPr>
        <w:ind w:left="1029" w:hanging="360"/>
      </w:pPr>
      <w:rPr>
        <w:rFonts w:ascii="Wingdings" w:hAnsi="Wingdings" w:hint="default"/>
      </w:rPr>
    </w:lvl>
    <w:lvl w:ilvl="6" w:tplc="04150001" w:tentative="1">
      <w:start w:val="1"/>
      <w:numFmt w:val="bullet"/>
      <w:lvlText w:val=""/>
      <w:lvlJc w:val="left"/>
      <w:pPr>
        <w:ind w:left="1749" w:hanging="360"/>
      </w:pPr>
      <w:rPr>
        <w:rFonts w:ascii="Symbol" w:hAnsi="Symbol" w:hint="default"/>
      </w:rPr>
    </w:lvl>
    <w:lvl w:ilvl="7" w:tplc="04150003" w:tentative="1">
      <w:start w:val="1"/>
      <w:numFmt w:val="bullet"/>
      <w:lvlText w:val="o"/>
      <w:lvlJc w:val="left"/>
      <w:pPr>
        <w:ind w:left="2469" w:hanging="360"/>
      </w:pPr>
      <w:rPr>
        <w:rFonts w:ascii="Courier New" w:hAnsi="Courier New" w:cs="Courier New" w:hint="default"/>
      </w:rPr>
    </w:lvl>
    <w:lvl w:ilvl="8" w:tplc="04150005" w:tentative="1">
      <w:start w:val="1"/>
      <w:numFmt w:val="bullet"/>
      <w:lvlText w:val=""/>
      <w:lvlJc w:val="left"/>
      <w:pPr>
        <w:ind w:left="3189" w:hanging="360"/>
      </w:pPr>
      <w:rPr>
        <w:rFonts w:ascii="Wingdings" w:hAnsi="Wingdings" w:hint="default"/>
      </w:rPr>
    </w:lvl>
  </w:abstractNum>
  <w:abstractNum w:abstractNumId="2" w15:restartNumberingAfterBreak="0">
    <w:nsid w:val="0C6C4441"/>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CD6FEA"/>
    <w:multiLevelType w:val="hybridMultilevel"/>
    <w:tmpl w:val="D088A880"/>
    <w:lvl w:ilvl="0" w:tplc="CFBA9A4E">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017AF9"/>
    <w:multiLevelType w:val="hybridMultilevel"/>
    <w:tmpl w:val="D088A880"/>
    <w:lvl w:ilvl="0" w:tplc="CFBA9A4E">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7A16CE"/>
    <w:multiLevelType w:val="hybridMultilevel"/>
    <w:tmpl w:val="24B6E6F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B16772"/>
    <w:multiLevelType w:val="hybridMultilevel"/>
    <w:tmpl w:val="D088A880"/>
    <w:lvl w:ilvl="0" w:tplc="CFBA9A4E">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2E0DE1"/>
    <w:multiLevelType w:val="hybridMultilevel"/>
    <w:tmpl w:val="D088A880"/>
    <w:lvl w:ilvl="0" w:tplc="CFBA9A4E">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6F0A5B"/>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CC5D23"/>
    <w:multiLevelType w:val="hybridMultilevel"/>
    <w:tmpl w:val="D088A880"/>
    <w:lvl w:ilvl="0" w:tplc="CFBA9A4E">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BD6375"/>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3557E3"/>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FE0EF2"/>
    <w:multiLevelType w:val="hybridMultilevel"/>
    <w:tmpl w:val="3C445E9A"/>
    <w:lvl w:ilvl="0" w:tplc="FB8E2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2845BDA"/>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FC4348"/>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8034C1"/>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801991"/>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E8A430F"/>
    <w:multiLevelType w:val="hybridMultilevel"/>
    <w:tmpl w:val="D088A880"/>
    <w:lvl w:ilvl="0" w:tplc="CFBA9A4E">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D043DB"/>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912951"/>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3562FB1"/>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7225F2F"/>
    <w:multiLevelType w:val="hybridMultilevel"/>
    <w:tmpl w:val="D088A880"/>
    <w:lvl w:ilvl="0" w:tplc="CFBA9A4E">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7D522E8"/>
    <w:multiLevelType w:val="hybridMultilevel"/>
    <w:tmpl w:val="D088A880"/>
    <w:lvl w:ilvl="0" w:tplc="CFBA9A4E">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91468BF"/>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335637"/>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3F2986"/>
    <w:multiLevelType w:val="hybridMultilevel"/>
    <w:tmpl w:val="73EA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5"/>
  </w:num>
  <w:num w:numId="3">
    <w:abstractNumId w:val="1"/>
  </w:num>
  <w:num w:numId="4">
    <w:abstractNumId w:val="10"/>
  </w:num>
  <w:num w:numId="5">
    <w:abstractNumId w:val="15"/>
  </w:num>
  <w:num w:numId="6">
    <w:abstractNumId w:val="25"/>
  </w:num>
  <w:num w:numId="7">
    <w:abstractNumId w:val="24"/>
  </w:num>
  <w:num w:numId="8">
    <w:abstractNumId w:val="4"/>
  </w:num>
  <w:num w:numId="9">
    <w:abstractNumId w:val="22"/>
  </w:num>
  <w:num w:numId="10">
    <w:abstractNumId w:val="23"/>
  </w:num>
  <w:num w:numId="11">
    <w:abstractNumId w:val="21"/>
  </w:num>
  <w:num w:numId="12">
    <w:abstractNumId w:val="17"/>
  </w:num>
  <w:num w:numId="13">
    <w:abstractNumId w:val="14"/>
  </w:num>
  <w:num w:numId="14">
    <w:abstractNumId w:val="6"/>
  </w:num>
  <w:num w:numId="15">
    <w:abstractNumId w:val="18"/>
  </w:num>
  <w:num w:numId="16">
    <w:abstractNumId w:val="7"/>
  </w:num>
  <w:num w:numId="17">
    <w:abstractNumId w:val="9"/>
  </w:num>
  <w:num w:numId="18">
    <w:abstractNumId w:val="8"/>
  </w:num>
  <w:num w:numId="19">
    <w:abstractNumId w:val="0"/>
  </w:num>
  <w:num w:numId="20">
    <w:abstractNumId w:val="13"/>
  </w:num>
  <w:num w:numId="21">
    <w:abstractNumId w:val="16"/>
  </w:num>
  <w:num w:numId="22">
    <w:abstractNumId w:val="20"/>
  </w:num>
  <w:num w:numId="23">
    <w:abstractNumId w:val="3"/>
  </w:num>
  <w:num w:numId="24">
    <w:abstractNumId w:val="11"/>
  </w:num>
  <w:num w:numId="25">
    <w:abstractNumId w:val="2"/>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C9"/>
    <w:rsid w:val="00060FFF"/>
    <w:rsid w:val="000652B7"/>
    <w:rsid w:val="000701B5"/>
    <w:rsid w:val="00076BC9"/>
    <w:rsid w:val="000D07EA"/>
    <w:rsid w:val="00186113"/>
    <w:rsid w:val="001A5ECA"/>
    <w:rsid w:val="001B4D42"/>
    <w:rsid w:val="00280B02"/>
    <w:rsid w:val="002A7DE9"/>
    <w:rsid w:val="002B483F"/>
    <w:rsid w:val="00352CF4"/>
    <w:rsid w:val="003852F9"/>
    <w:rsid w:val="003A4774"/>
    <w:rsid w:val="00410E58"/>
    <w:rsid w:val="0043136B"/>
    <w:rsid w:val="00484C5A"/>
    <w:rsid w:val="005D58B7"/>
    <w:rsid w:val="00610446"/>
    <w:rsid w:val="0063798A"/>
    <w:rsid w:val="00644226"/>
    <w:rsid w:val="006503FA"/>
    <w:rsid w:val="00684358"/>
    <w:rsid w:val="006B3990"/>
    <w:rsid w:val="006E22DF"/>
    <w:rsid w:val="006F332C"/>
    <w:rsid w:val="00801A8D"/>
    <w:rsid w:val="00852504"/>
    <w:rsid w:val="00944C9D"/>
    <w:rsid w:val="009A5CBA"/>
    <w:rsid w:val="009F1169"/>
    <w:rsid w:val="00B10EDA"/>
    <w:rsid w:val="00B3254B"/>
    <w:rsid w:val="00B41520"/>
    <w:rsid w:val="00D11307"/>
    <w:rsid w:val="00D51D70"/>
    <w:rsid w:val="00D91551"/>
    <w:rsid w:val="00E034E1"/>
    <w:rsid w:val="00E83E4E"/>
    <w:rsid w:val="00F1390B"/>
    <w:rsid w:val="00F80294"/>
    <w:rsid w:val="00FB6D88"/>
    <w:rsid w:val="00FF6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BAA1"/>
  <w15:chartTrackingRefBased/>
  <w15:docId w15:val="{F759EF46-DBA9-4129-B5E1-FB1B057A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84C5A"/>
    <w:pPr>
      <w:keepNext/>
      <w:keepLines/>
      <w:spacing w:after="120" w:line="240" w:lineRule="auto"/>
      <w:outlineLvl w:val="0"/>
    </w:pPr>
    <w:rPr>
      <w:rFonts w:ascii="Arial" w:eastAsiaTheme="majorEastAsia" w:hAnsi="Arial" w:cstheme="majorBidi"/>
      <w:b/>
      <w:sz w:val="32"/>
      <w:szCs w:val="32"/>
    </w:rPr>
  </w:style>
  <w:style w:type="paragraph" w:styleId="Nagwek2">
    <w:name w:val="heading 2"/>
    <w:basedOn w:val="Normalny"/>
    <w:next w:val="Normalny"/>
    <w:link w:val="Nagwek2Znak"/>
    <w:uiPriority w:val="9"/>
    <w:unhideWhenUsed/>
    <w:qFormat/>
    <w:rsid w:val="00484C5A"/>
    <w:pPr>
      <w:keepNext/>
      <w:keepLines/>
      <w:spacing w:after="120" w:line="240" w:lineRule="auto"/>
      <w:outlineLvl w:val="1"/>
    </w:pPr>
    <w:rPr>
      <w:rFonts w:ascii="Arial" w:eastAsiaTheme="majorEastAsia" w:hAnsi="Arial" w:cstheme="majorBidi"/>
      <w:b/>
      <w:sz w:val="30"/>
      <w:szCs w:val="26"/>
    </w:rPr>
  </w:style>
  <w:style w:type="paragraph" w:styleId="Nagwek3">
    <w:name w:val="heading 3"/>
    <w:basedOn w:val="Normalny"/>
    <w:next w:val="Normalny"/>
    <w:link w:val="Nagwek3Znak"/>
    <w:uiPriority w:val="9"/>
    <w:unhideWhenUsed/>
    <w:qFormat/>
    <w:rsid w:val="00484C5A"/>
    <w:pPr>
      <w:keepNext/>
      <w:keepLines/>
      <w:spacing w:after="120" w:line="240" w:lineRule="auto"/>
      <w:outlineLvl w:val="2"/>
    </w:pPr>
    <w:rPr>
      <w:rFonts w:ascii="Arial" w:eastAsiaTheme="majorEastAsia" w:hAnsi="Arial" w:cstheme="majorBidi"/>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4C5A"/>
    <w:rPr>
      <w:rFonts w:ascii="Arial" w:eastAsiaTheme="majorEastAsia" w:hAnsi="Arial" w:cstheme="majorBidi"/>
      <w:b/>
      <w:sz w:val="32"/>
      <w:szCs w:val="32"/>
    </w:rPr>
  </w:style>
  <w:style w:type="paragraph" w:styleId="Akapitzlist">
    <w:name w:val="List Paragraph"/>
    <w:basedOn w:val="Normalny"/>
    <w:uiPriority w:val="34"/>
    <w:qFormat/>
    <w:rsid w:val="00F1390B"/>
    <w:pPr>
      <w:ind w:left="720"/>
      <w:contextualSpacing/>
    </w:pPr>
  </w:style>
  <w:style w:type="paragraph" w:styleId="Nagwek">
    <w:name w:val="header"/>
    <w:basedOn w:val="Normalny"/>
    <w:link w:val="NagwekZnak"/>
    <w:uiPriority w:val="99"/>
    <w:unhideWhenUsed/>
    <w:rsid w:val="00F139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90B"/>
  </w:style>
  <w:style w:type="paragraph" w:styleId="Stopka">
    <w:name w:val="footer"/>
    <w:basedOn w:val="Normalny"/>
    <w:link w:val="StopkaZnak"/>
    <w:uiPriority w:val="99"/>
    <w:unhideWhenUsed/>
    <w:rsid w:val="00F139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90B"/>
  </w:style>
  <w:style w:type="paragraph" w:customStyle="1" w:styleId="Heading">
    <w:name w:val="Heading"/>
    <w:basedOn w:val="Normalny"/>
    <w:next w:val="Normalny"/>
    <w:rsid w:val="00D51D70"/>
    <w:pPr>
      <w:keepNext/>
      <w:widowControl w:val="0"/>
      <w:suppressAutoHyphens/>
      <w:autoSpaceDN w:val="0"/>
      <w:spacing w:before="240" w:after="120" w:line="240" w:lineRule="auto"/>
      <w:textAlignment w:val="baseline"/>
    </w:pPr>
    <w:rPr>
      <w:rFonts w:ascii="Arial" w:eastAsia="Microsoft YaHei" w:hAnsi="Arial" w:cs="Arial"/>
      <w:kern w:val="3"/>
      <w:sz w:val="28"/>
      <w:szCs w:val="28"/>
      <w:lang w:eastAsia="zh-CN" w:bidi="hi-IN"/>
    </w:rPr>
  </w:style>
  <w:style w:type="character" w:customStyle="1" w:styleId="Nagwek2Znak">
    <w:name w:val="Nagłówek 2 Znak"/>
    <w:basedOn w:val="Domylnaczcionkaakapitu"/>
    <w:link w:val="Nagwek2"/>
    <w:uiPriority w:val="9"/>
    <w:rsid w:val="00484C5A"/>
    <w:rPr>
      <w:rFonts w:ascii="Arial" w:eastAsiaTheme="majorEastAsia" w:hAnsi="Arial" w:cstheme="majorBidi"/>
      <w:b/>
      <w:sz w:val="30"/>
      <w:szCs w:val="26"/>
    </w:rPr>
  </w:style>
  <w:style w:type="character" w:customStyle="1" w:styleId="Nagwek3Znak">
    <w:name w:val="Nagłówek 3 Znak"/>
    <w:basedOn w:val="Domylnaczcionkaakapitu"/>
    <w:link w:val="Nagwek3"/>
    <w:uiPriority w:val="9"/>
    <w:rsid w:val="00484C5A"/>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3316</Words>
  <Characters>19897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Kimla</dc:creator>
  <cp:keywords/>
  <dc:description/>
  <cp:lastModifiedBy>Zofia Kimla</cp:lastModifiedBy>
  <cp:revision>3</cp:revision>
  <dcterms:created xsi:type="dcterms:W3CDTF">2024-04-02T23:41:00Z</dcterms:created>
  <dcterms:modified xsi:type="dcterms:W3CDTF">2024-04-02T23:47:00Z</dcterms:modified>
</cp:coreProperties>
</file>